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458D6" w14:textId="77777777" w:rsidR="00C16334" w:rsidRDefault="00C16334" w:rsidP="001D14AE">
      <w:pPr>
        <w:rPr>
          <w:rFonts w:ascii="Times New Roman" w:hAnsi="Times New Roman"/>
          <w:b/>
          <w:sz w:val="32"/>
        </w:rPr>
      </w:pPr>
    </w:p>
    <w:p w14:paraId="3E2CEA91" w14:textId="5598505C" w:rsidR="00C16334" w:rsidRDefault="00C16334" w:rsidP="001D14AE">
      <w:pPr>
        <w:rPr>
          <w:rFonts w:ascii="Times New Roman" w:hAnsi="Times New Roman"/>
          <w:b/>
          <w:sz w:val="32"/>
        </w:rPr>
      </w:pPr>
    </w:p>
    <w:p w14:paraId="27C5421A" w14:textId="439A81E3" w:rsidR="00C16334" w:rsidRDefault="00C16334" w:rsidP="001D14AE">
      <w:pPr>
        <w:rPr>
          <w:rFonts w:ascii="Times New Roman" w:hAnsi="Times New Roman"/>
          <w:b/>
          <w:sz w:val="32"/>
        </w:rPr>
      </w:pPr>
    </w:p>
    <w:p w14:paraId="442F805D" w14:textId="34C943B3" w:rsidR="001D14AE" w:rsidRPr="00EC338A" w:rsidRDefault="00C16334" w:rsidP="001D14AE">
      <w:pPr>
        <w:rPr>
          <w:rFonts w:ascii="Times New Roman" w:hAnsi="Times New Roman"/>
          <w:b/>
          <w:sz w:val="28"/>
          <w:szCs w:val="28"/>
          <w:u w:val="single"/>
        </w:rPr>
      </w:pPr>
      <w:r>
        <w:rPr>
          <w:noProof/>
        </w:rPr>
        <w:drawing>
          <wp:anchor distT="0" distB="0" distL="114300" distR="114300" simplePos="0" relativeHeight="251660288" behindDoc="1" locked="0" layoutInCell="0" allowOverlap="1" wp14:anchorId="3621FDDA" wp14:editId="0A4FA56D">
            <wp:simplePos x="0" y="0"/>
            <wp:positionH relativeFrom="margin">
              <wp:posOffset>0</wp:posOffset>
            </wp:positionH>
            <wp:positionV relativeFrom="margin">
              <wp:posOffset>754380</wp:posOffset>
            </wp:positionV>
            <wp:extent cx="2068830" cy="628650"/>
            <wp:effectExtent l="0" t="0" r="7620" b="0"/>
            <wp:wrapSquare wrapText="bothSides"/>
            <wp:docPr id="2" name="Afbeelding 2" descr="AMN_COB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AMN_COBR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8830" cy="6286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C338A">
        <w:rPr>
          <w:rFonts w:ascii="Times New Roman" w:hAnsi="Times New Roman"/>
          <w:b/>
          <w:sz w:val="32"/>
        </w:rPr>
        <w:t xml:space="preserve">      </w:t>
      </w:r>
      <w:r w:rsidR="001D14AE" w:rsidRPr="00EC338A">
        <w:rPr>
          <w:rFonts w:ascii="Times New Roman" w:hAnsi="Times New Roman"/>
          <w:b/>
          <w:sz w:val="32"/>
          <w:u w:val="single"/>
        </w:rPr>
        <w:t xml:space="preserve">SCHRIJFACTIE </w:t>
      </w:r>
      <w:r w:rsidR="001D14AE" w:rsidRPr="00EC338A">
        <w:rPr>
          <w:rFonts w:ascii="Times New Roman" w:hAnsi="Times New Roman"/>
          <w:b/>
          <w:sz w:val="24"/>
          <w:szCs w:val="24"/>
          <w:u w:val="single"/>
        </w:rPr>
        <w:t xml:space="preserve"> </w:t>
      </w:r>
      <w:r w:rsidR="001D14AE" w:rsidRPr="00EC338A">
        <w:rPr>
          <w:rFonts w:ascii="Times New Roman" w:hAnsi="Times New Roman"/>
          <w:b/>
          <w:sz w:val="28"/>
          <w:szCs w:val="28"/>
          <w:u w:val="single"/>
        </w:rPr>
        <w:t xml:space="preserve"> </w:t>
      </w:r>
      <w:r w:rsidR="008024F4">
        <w:rPr>
          <w:rFonts w:ascii="Times New Roman" w:hAnsi="Times New Roman"/>
          <w:b/>
          <w:sz w:val="28"/>
          <w:szCs w:val="28"/>
          <w:u w:val="single"/>
        </w:rPr>
        <w:t xml:space="preserve">november </w:t>
      </w:r>
      <w:r w:rsidR="00884253">
        <w:rPr>
          <w:rFonts w:ascii="Times New Roman" w:hAnsi="Times New Roman"/>
          <w:b/>
          <w:sz w:val="28"/>
          <w:szCs w:val="28"/>
          <w:u w:val="single"/>
        </w:rPr>
        <w:t>2</w:t>
      </w:r>
      <w:r w:rsidR="008024F4">
        <w:rPr>
          <w:rFonts w:ascii="Times New Roman" w:hAnsi="Times New Roman"/>
          <w:b/>
          <w:sz w:val="28"/>
          <w:szCs w:val="28"/>
          <w:u w:val="single"/>
        </w:rPr>
        <w:t>025</w:t>
      </w:r>
      <w:r w:rsidR="001D14AE" w:rsidRPr="00EC338A">
        <w:rPr>
          <w:rFonts w:ascii="Times New Roman" w:hAnsi="Times New Roman"/>
          <w:b/>
          <w:sz w:val="28"/>
          <w:szCs w:val="28"/>
          <w:u w:val="single"/>
        </w:rPr>
        <w:t xml:space="preserve">               </w:t>
      </w:r>
    </w:p>
    <w:p w14:paraId="40AAF451" w14:textId="635304C1" w:rsidR="003134D8" w:rsidRDefault="003134D8" w:rsidP="001D14AE">
      <w:pPr>
        <w:rPr>
          <w:rFonts w:ascii="Times New Roman" w:hAnsi="Times New Roman"/>
          <w:b/>
          <w:sz w:val="24"/>
          <w:szCs w:val="24"/>
        </w:rPr>
      </w:pPr>
      <w:r>
        <w:rPr>
          <w:noProof/>
        </w:rPr>
        <w:drawing>
          <wp:anchor distT="0" distB="0" distL="114300" distR="114300" simplePos="0" relativeHeight="251663360" behindDoc="1" locked="0" layoutInCell="1" allowOverlap="1" wp14:anchorId="12D26F3E" wp14:editId="1A871AF3">
            <wp:simplePos x="0" y="0"/>
            <wp:positionH relativeFrom="column">
              <wp:posOffset>4176395</wp:posOffset>
            </wp:positionH>
            <wp:positionV relativeFrom="paragraph">
              <wp:posOffset>103505</wp:posOffset>
            </wp:positionV>
            <wp:extent cx="1647825" cy="1647825"/>
            <wp:effectExtent l="0" t="0" r="9525" b="9525"/>
            <wp:wrapTight wrapText="bothSides">
              <wp:wrapPolygon edited="0">
                <wp:start x="0" y="0"/>
                <wp:lineTo x="0" y="21475"/>
                <wp:lineTo x="21475" y="21475"/>
                <wp:lineTo x="21475" y="0"/>
                <wp:lineTo x="0" y="0"/>
              </wp:wrapPolygon>
            </wp:wrapTight>
            <wp:docPr id="9209879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14AE" w:rsidRPr="00EC338A">
        <w:rPr>
          <w:rFonts w:ascii="Times New Roman" w:hAnsi="Times New Roman"/>
          <w:b/>
          <w:sz w:val="28"/>
          <w:szCs w:val="28"/>
        </w:rPr>
        <w:t xml:space="preserve">      </w:t>
      </w:r>
      <w:r>
        <w:rPr>
          <w:rFonts w:ascii="Times New Roman" w:hAnsi="Times New Roman"/>
          <w:b/>
          <w:sz w:val="28"/>
          <w:szCs w:val="28"/>
        </w:rPr>
        <w:t xml:space="preserve"> </w:t>
      </w:r>
      <w:r w:rsidR="0058779F" w:rsidRPr="00EC338A">
        <w:rPr>
          <w:rFonts w:ascii="Times New Roman" w:hAnsi="Times New Roman"/>
          <w:b/>
          <w:sz w:val="24"/>
          <w:szCs w:val="24"/>
        </w:rPr>
        <w:t>U</w:t>
      </w:r>
      <w:r w:rsidR="001D14AE" w:rsidRPr="00EC338A">
        <w:rPr>
          <w:rFonts w:ascii="Times New Roman" w:hAnsi="Times New Roman"/>
          <w:b/>
          <w:sz w:val="24"/>
          <w:szCs w:val="24"/>
        </w:rPr>
        <w:t xml:space="preserve"> kunt</w:t>
      </w:r>
      <w:r w:rsidR="0064675F" w:rsidRPr="00EC338A">
        <w:rPr>
          <w:rFonts w:ascii="Times New Roman" w:hAnsi="Times New Roman"/>
          <w:b/>
          <w:sz w:val="24"/>
          <w:szCs w:val="24"/>
        </w:rPr>
        <w:t xml:space="preserve"> </w:t>
      </w:r>
      <w:r w:rsidR="001D14AE" w:rsidRPr="00EC338A">
        <w:rPr>
          <w:rFonts w:ascii="Times New Roman" w:hAnsi="Times New Roman"/>
          <w:b/>
          <w:sz w:val="24"/>
          <w:szCs w:val="24"/>
        </w:rPr>
        <w:t>schrijv</w:t>
      </w:r>
      <w:r w:rsidR="00067F7E">
        <w:rPr>
          <w:rFonts w:ascii="Times New Roman" w:hAnsi="Times New Roman"/>
          <w:b/>
          <w:sz w:val="24"/>
          <w:szCs w:val="24"/>
        </w:rPr>
        <w:t xml:space="preserve">en </w:t>
      </w:r>
    </w:p>
    <w:p w14:paraId="4BF12DE2" w14:textId="42F24522" w:rsidR="00067F7E" w:rsidRPr="003134D8" w:rsidRDefault="003134D8" w:rsidP="001D14AE">
      <w:pPr>
        <w:rPr>
          <w:rFonts w:ascii="Times New Roman" w:hAnsi="Times New Roman"/>
          <w:b/>
          <w:sz w:val="28"/>
          <w:szCs w:val="28"/>
        </w:rPr>
      </w:pPr>
      <w:r>
        <w:rPr>
          <w:rFonts w:ascii="Times New Roman" w:hAnsi="Times New Roman"/>
          <w:b/>
          <w:sz w:val="24"/>
          <w:szCs w:val="24"/>
        </w:rPr>
        <w:t xml:space="preserve">        </w:t>
      </w:r>
      <w:r w:rsidR="00067F7E">
        <w:rPr>
          <w:rFonts w:ascii="Times New Roman" w:hAnsi="Times New Roman"/>
          <w:b/>
          <w:sz w:val="24"/>
          <w:szCs w:val="24"/>
        </w:rPr>
        <w:t xml:space="preserve">tot </w:t>
      </w:r>
      <w:r w:rsidR="008024F4">
        <w:rPr>
          <w:rFonts w:ascii="Times New Roman" w:hAnsi="Times New Roman"/>
          <w:b/>
          <w:sz w:val="24"/>
          <w:szCs w:val="24"/>
        </w:rPr>
        <w:t>1 januari 2026</w:t>
      </w:r>
    </w:p>
    <w:p w14:paraId="4C9CE312" w14:textId="7587BA31" w:rsidR="008A1E66" w:rsidRDefault="001D14AE" w:rsidP="001D14AE">
      <w:pPr>
        <w:rPr>
          <w:rFonts w:ascii="Times New Roman" w:hAnsi="Times New Roman"/>
          <w:sz w:val="24"/>
          <w:szCs w:val="24"/>
        </w:rPr>
      </w:pPr>
      <w:r w:rsidRPr="00340239">
        <w:rPr>
          <w:rFonts w:ascii="Times New Roman" w:hAnsi="Times New Roman"/>
          <w:sz w:val="24"/>
          <w:szCs w:val="24"/>
        </w:rPr>
        <w:t xml:space="preserve"> </w:t>
      </w:r>
      <w:r w:rsidR="006F039B">
        <w:rPr>
          <w:rFonts w:ascii="Times New Roman" w:hAnsi="Times New Roman"/>
          <w:sz w:val="24"/>
          <w:szCs w:val="24"/>
        </w:rPr>
        <w:t xml:space="preserve">      </w:t>
      </w:r>
    </w:p>
    <w:p w14:paraId="59470D75" w14:textId="53C7A07F" w:rsidR="001D14AE" w:rsidRDefault="006F039B" w:rsidP="001D14AE">
      <w:pPr>
        <w:rPr>
          <w:rFonts w:ascii="Times New Roman" w:hAnsi="Times New Roman"/>
          <w:sz w:val="24"/>
          <w:szCs w:val="24"/>
        </w:rPr>
      </w:pPr>
      <w:r>
        <w:rPr>
          <w:rFonts w:ascii="Times New Roman" w:hAnsi="Times New Roman"/>
          <w:sz w:val="24"/>
          <w:szCs w:val="24"/>
        </w:rPr>
        <w:t>S</w:t>
      </w:r>
      <w:r w:rsidR="001D14AE" w:rsidRPr="00340239">
        <w:rPr>
          <w:rFonts w:ascii="Times New Roman" w:hAnsi="Times New Roman"/>
          <w:sz w:val="24"/>
          <w:szCs w:val="24"/>
        </w:rPr>
        <w:t>lachtoffer</w:t>
      </w:r>
      <w:r w:rsidR="001D14AE">
        <w:rPr>
          <w:rFonts w:ascii="Times New Roman" w:hAnsi="Times New Roman"/>
          <w:sz w:val="24"/>
          <w:szCs w:val="24"/>
        </w:rPr>
        <w:t>s</w:t>
      </w:r>
      <w:r w:rsidR="001D14AE" w:rsidRPr="00340239">
        <w:rPr>
          <w:rFonts w:ascii="Times New Roman" w:hAnsi="Times New Roman"/>
          <w:sz w:val="24"/>
          <w:szCs w:val="24"/>
        </w:rPr>
        <w:t xml:space="preserve"> van mensenrechtenschendingen d</w:t>
      </w:r>
      <w:r w:rsidR="00C16334">
        <w:rPr>
          <w:rFonts w:ascii="Times New Roman" w:hAnsi="Times New Roman"/>
          <w:sz w:val="24"/>
          <w:szCs w:val="24"/>
        </w:rPr>
        <w:t>ie</w:t>
      </w:r>
      <w:r w:rsidR="001D14AE" w:rsidRPr="00340239">
        <w:rPr>
          <w:rFonts w:ascii="Times New Roman" w:hAnsi="Times New Roman"/>
          <w:sz w:val="24"/>
          <w:szCs w:val="24"/>
        </w:rPr>
        <w:t xml:space="preserve"> u in deze informatiebrief aantreft kunt u helpen met een verzoek aan of een protest bij de betreffende autoriteiten.</w:t>
      </w:r>
    </w:p>
    <w:p w14:paraId="15DC1B7F" w14:textId="1E2AC319" w:rsidR="001D14AE" w:rsidRPr="00340239" w:rsidRDefault="00E51D0B" w:rsidP="001D14AE">
      <w:pPr>
        <w:rPr>
          <w:rFonts w:ascii="Times New Roman" w:hAnsi="Times New Roman"/>
          <w:bCs/>
          <w:sz w:val="24"/>
          <w:szCs w:val="24"/>
        </w:rPr>
      </w:pPr>
      <w:r>
        <w:rPr>
          <w:rFonts w:ascii="Times New Roman" w:hAnsi="Times New Roman"/>
          <w:sz w:val="24"/>
          <w:szCs w:val="24"/>
        </w:rPr>
        <w:t>Voorzie bijgaande brieven van:</w:t>
      </w:r>
      <w:r w:rsidR="00884253" w:rsidRPr="00884253">
        <w:rPr>
          <w:noProof/>
        </w:rPr>
        <w:t xml:space="preserve"> </w:t>
      </w:r>
    </w:p>
    <w:p w14:paraId="38179062" w14:textId="77777777" w:rsidR="001D14AE" w:rsidRPr="001D14AE" w:rsidRDefault="001D14AE" w:rsidP="001D14AE">
      <w:pPr>
        <w:pStyle w:val="Lijstalinea"/>
        <w:numPr>
          <w:ilvl w:val="0"/>
          <w:numId w:val="1"/>
        </w:numPr>
        <w:rPr>
          <w:rFonts w:ascii="Times New Roman" w:hAnsi="Times New Roman"/>
          <w:bCs/>
          <w:sz w:val="24"/>
          <w:szCs w:val="24"/>
        </w:rPr>
      </w:pPr>
      <w:r w:rsidRPr="001D14AE">
        <w:rPr>
          <w:rFonts w:ascii="Times New Roman" w:hAnsi="Times New Roman"/>
          <w:bCs/>
          <w:sz w:val="24"/>
          <w:szCs w:val="24"/>
        </w:rPr>
        <w:t>plaats en datum</w:t>
      </w:r>
    </w:p>
    <w:p w14:paraId="7B0AD0BF" w14:textId="70A7513A" w:rsidR="001D14AE" w:rsidRPr="008B0E4D" w:rsidRDefault="001D14AE" w:rsidP="001D14AE">
      <w:pPr>
        <w:numPr>
          <w:ilvl w:val="0"/>
          <w:numId w:val="1"/>
        </w:numPr>
        <w:rPr>
          <w:rFonts w:ascii="Times New Roman" w:hAnsi="Times New Roman"/>
          <w:bCs/>
          <w:sz w:val="24"/>
          <w:szCs w:val="24"/>
        </w:rPr>
      </w:pPr>
      <w:r w:rsidRPr="008B0E4D">
        <w:rPr>
          <w:rFonts w:ascii="Times New Roman" w:hAnsi="Times New Roman"/>
          <w:bCs/>
          <w:sz w:val="24"/>
          <w:szCs w:val="24"/>
        </w:rPr>
        <w:t xml:space="preserve">afzender: naam en land </w:t>
      </w:r>
    </w:p>
    <w:p w14:paraId="59E026CC" w14:textId="46D09807" w:rsidR="001D14AE" w:rsidRPr="008A1E66" w:rsidRDefault="001D14AE" w:rsidP="008A1E66">
      <w:pPr>
        <w:numPr>
          <w:ilvl w:val="0"/>
          <w:numId w:val="1"/>
        </w:numPr>
        <w:rPr>
          <w:rFonts w:ascii="Times New Roman" w:hAnsi="Times New Roman"/>
          <w:bCs/>
          <w:sz w:val="24"/>
          <w:szCs w:val="24"/>
        </w:rPr>
      </w:pPr>
      <w:r w:rsidRPr="008B0E4D">
        <w:rPr>
          <w:rFonts w:ascii="Times New Roman" w:hAnsi="Times New Roman"/>
          <w:bCs/>
          <w:sz w:val="24"/>
          <w:szCs w:val="24"/>
        </w:rPr>
        <w:t>benodigde porto (zie deze info)</w:t>
      </w:r>
    </w:p>
    <w:p w14:paraId="4E588EA1" w14:textId="22480800" w:rsidR="00C16334" w:rsidRDefault="00991ADD" w:rsidP="001D14AE">
      <w:pPr>
        <w:shd w:val="clear" w:color="auto" w:fill="FFFFFF"/>
        <w:rPr>
          <w:rFonts w:ascii="Arial" w:hAnsi="Arial" w:cs="Arial"/>
          <w:b/>
          <w:bCs/>
          <w:color w:val="000000"/>
          <w:sz w:val="28"/>
          <w:szCs w:val="28"/>
          <w:shd w:val="clear" w:color="auto" w:fill="FFFFFF"/>
        </w:rPr>
      </w:pPr>
      <w:r>
        <w:rPr>
          <w:rFonts w:ascii="Times New Roman" w:hAnsi="Times New Roman"/>
          <w:bCs/>
          <w:noProof/>
          <w:sz w:val="24"/>
          <w:szCs w:val="24"/>
        </w:rPr>
        <mc:AlternateContent>
          <mc:Choice Requires="wps">
            <w:drawing>
              <wp:anchor distT="0" distB="0" distL="114300" distR="114300" simplePos="0" relativeHeight="251661312" behindDoc="0" locked="0" layoutInCell="1" allowOverlap="1" wp14:anchorId="6F9B40A8" wp14:editId="32ECB281">
                <wp:simplePos x="0" y="0"/>
                <wp:positionH relativeFrom="margin">
                  <wp:posOffset>4445</wp:posOffset>
                </wp:positionH>
                <wp:positionV relativeFrom="paragraph">
                  <wp:posOffset>106680</wp:posOffset>
                </wp:positionV>
                <wp:extent cx="6019800" cy="3171825"/>
                <wp:effectExtent l="0" t="0" r="19050" b="28575"/>
                <wp:wrapNone/>
                <wp:docPr id="2052555766" name="Tekstvak 3"/>
                <wp:cNvGraphicFramePr/>
                <a:graphic xmlns:a="http://schemas.openxmlformats.org/drawingml/2006/main">
                  <a:graphicData uri="http://schemas.microsoft.com/office/word/2010/wordprocessingShape">
                    <wps:wsp>
                      <wps:cNvSpPr txBox="1"/>
                      <wps:spPr>
                        <a:xfrm>
                          <a:off x="0" y="0"/>
                          <a:ext cx="6019800" cy="3171825"/>
                        </a:xfrm>
                        <a:prstGeom prst="rect">
                          <a:avLst/>
                        </a:prstGeom>
                        <a:solidFill>
                          <a:schemeClr val="lt1"/>
                        </a:solidFill>
                        <a:ln w="6350">
                          <a:solidFill>
                            <a:prstClr val="black"/>
                          </a:solidFill>
                        </a:ln>
                      </wps:spPr>
                      <wps:txbx>
                        <w:txbxContent>
                          <w:p w14:paraId="42A1405C" w14:textId="1A44CF4D" w:rsidR="00AF6F84" w:rsidRPr="00AF6F84" w:rsidRDefault="00AF6F84" w:rsidP="00AF6F84">
                            <w:pPr>
                              <w:rPr>
                                <w:rFonts w:ascii="Arial" w:hAnsi="Arial" w:cs="Arial"/>
                                <w:b/>
                                <w:bCs/>
                                <w:color w:val="000000"/>
                                <w:sz w:val="24"/>
                                <w:szCs w:val="24"/>
                                <w:shd w:val="clear" w:color="auto" w:fill="FFFFFF"/>
                              </w:rPr>
                            </w:pPr>
                            <w:r w:rsidRPr="00AF6F84">
                              <w:rPr>
                                <w:rFonts w:ascii="Arial" w:hAnsi="Arial" w:cs="Arial"/>
                                <w:b/>
                                <w:bCs/>
                                <w:color w:val="000000"/>
                                <w:sz w:val="24"/>
                                <w:szCs w:val="24"/>
                                <w:shd w:val="clear" w:color="auto" w:fill="FFFFFF"/>
                              </w:rPr>
                              <w:t>Schrijfactie El Salvador: advocaat vast voor corruptieonderzoek</w:t>
                            </w:r>
                          </w:p>
                          <w:p w14:paraId="3F2EF073" w14:textId="77777777" w:rsidR="00AF6F84" w:rsidRDefault="00AF6F84" w:rsidP="00AF6F84">
                            <w:pPr>
                              <w:rPr>
                                <w:rFonts w:ascii="Arial" w:hAnsi="Arial" w:cs="Arial"/>
                                <w:color w:val="000000"/>
                                <w:sz w:val="24"/>
                                <w:szCs w:val="24"/>
                                <w:shd w:val="clear" w:color="auto" w:fill="FFFFFF"/>
                              </w:rPr>
                            </w:pPr>
                            <w:r w:rsidRPr="00AF6F84">
                              <w:rPr>
                                <w:rFonts w:ascii="Arial" w:hAnsi="Arial" w:cs="Arial"/>
                                <w:color w:val="000000"/>
                                <w:sz w:val="24"/>
                                <w:szCs w:val="24"/>
                                <w:shd w:val="clear" w:color="auto" w:fill="FFFFFF"/>
                              </w:rPr>
                              <w:t>De bekende advocaat Ruth López onderzoekt mensenrechtenschendingen en corruptie in El Salvador. In mei werd ze gearresteerd op verdenking van verduistering. Een verzonnen aanklacht om haar het zwijgen op te leggen. Ze zat bijna twee dagen vast zonder contact met haar familie of advocaat. In juni besloot een rechter dat ze zes maanden in voorarrest moet blijven, in afwachting van het politieonderzoek.</w:t>
                            </w:r>
                          </w:p>
                          <w:p w14:paraId="37461B5B" w14:textId="77777777" w:rsidR="00AF6F84" w:rsidRPr="00AF6F84" w:rsidRDefault="00AF6F84" w:rsidP="00AF6F84">
                            <w:pPr>
                              <w:rPr>
                                <w:rFonts w:ascii="Arial" w:hAnsi="Arial" w:cs="Arial"/>
                                <w:color w:val="000000"/>
                                <w:sz w:val="24"/>
                                <w:szCs w:val="24"/>
                                <w:shd w:val="clear" w:color="auto" w:fill="FFFFFF"/>
                              </w:rPr>
                            </w:pPr>
                          </w:p>
                          <w:p w14:paraId="06CB3C41" w14:textId="77777777" w:rsidR="00AF6F84" w:rsidRPr="00AF6F84" w:rsidRDefault="00AF6F84" w:rsidP="00AF6F84">
                            <w:pPr>
                              <w:rPr>
                                <w:rFonts w:ascii="Arial" w:hAnsi="Arial" w:cs="Arial"/>
                                <w:b/>
                                <w:bCs/>
                                <w:color w:val="000000"/>
                                <w:sz w:val="24"/>
                                <w:szCs w:val="24"/>
                                <w:shd w:val="clear" w:color="auto" w:fill="FFFFFF"/>
                              </w:rPr>
                            </w:pPr>
                            <w:r w:rsidRPr="00AF6F84">
                              <w:rPr>
                                <w:rFonts w:ascii="Arial" w:hAnsi="Arial" w:cs="Arial"/>
                                <w:b/>
                                <w:bCs/>
                                <w:color w:val="000000"/>
                                <w:sz w:val="24"/>
                                <w:szCs w:val="24"/>
                                <w:shd w:val="clear" w:color="auto" w:fill="FFFFFF"/>
                              </w:rPr>
                              <w:t>Wat kun jij doen?</w:t>
                            </w:r>
                          </w:p>
                          <w:p w14:paraId="3DD3403D" w14:textId="77777777" w:rsidR="00AF6F84" w:rsidRDefault="00AF6F84" w:rsidP="00AF6F84">
                            <w:pPr>
                              <w:rPr>
                                <w:rFonts w:ascii="Arial" w:hAnsi="Arial" w:cs="Arial"/>
                                <w:color w:val="000000"/>
                                <w:sz w:val="24"/>
                                <w:szCs w:val="24"/>
                                <w:shd w:val="clear" w:color="auto" w:fill="FFFFFF"/>
                              </w:rPr>
                            </w:pPr>
                            <w:r w:rsidRPr="00AF6F84">
                              <w:rPr>
                                <w:rFonts w:ascii="Arial" w:hAnsi="Arial" w:cs="Arial"/>
                                <w:color w:val="000000"/>
                                <w:sz w:val="24"/>
                                <w:szCs w:val="24"/>
                                <w:shd w:val="clear" w:color="auto" w:fill="FFFFFF"/>
                              </w:rPr>
                              <w:t>Schrijf vóór 1 januari 2026 een brief aan de president van El Salvador en vraag om haar vrijlating.</w:t>
                            </w:r>
                          </w:p>
                          <w:p w14:paraId="2F9AE371" w14:textId="77777777" w:rsidR="00AF6F84" w:rsidRPr="00AF6F84" w:rsidRDefault="00AF6F84" w:rsidP="00AF6F84">
                            <w:pPr>
                              <w:rPr>
                                <w:rFonts w:ascii="Arial" w:hAnsi="Arial" w:cs="Arial"/>
                                <w:color w:val="000000"/>
                                <w:sz w:val="24"/>
                                <w:szCs w:val="24"/>
                                <w:shd w:val="clear" w:color="auto" w:fill="FFFFFF"/>
                              </w:rPr>
                            </w:pPr>
                          </w:p>
                          <w:p w14:paraId="6C542798" w14:textId="77777777" w:rsidR="00AF6F84" w:rsidRPr="00AF6F84" w:rsidRDefault="00AF6F84" w:rsidP="00AF6F84">
                            <w:pPr>
                              <w:rPr>
                                <w:rFonts w:ascii="Arial" w:hAnsi="Arial" w:cs="Arial"/>
                                <w:b/>
                                <w:bCs/>
                                <w:color w:val="000000"/>
                                <w:sz w:val="24"/>
                                <w:szCs w:val="24"/>
                                <w:shd w:val="clear" w:color="auto" w:fill="FFFFFF"/>
                              </w:rPr>
                            </w:pPr>
                            <w:r w:rsidRPr="00AF6F84">
                              <w:rPr>
                                <w:rFonts w:ascii="Arial" w:hAnsi="Arial" w:cs="Arial"/>
                                <w:b/>
                                <w:bCs/>
                                <w:color w:val="000000"/>
                                <w:sz w:val="24"/>
                                <w:szCs w:val="24"/>
                                <w:shd w:val="clear" w:color="auto" w:fill="FFFFFF"/>
                              </w:rPr>
                              <w:t>Intimidatiecampagne</w:t>
                            </w:r>
                          </w:p>
                          <w:p w14:paraId="21F286AE" w14:textId="737FDE56" w:rsidR="00C16334" w:rsidRPr="00AF6F84" w:rsidRDefault="00AF6F84" w:rsidP="00AF6F84">
                            <w:pPr>
                              <w:rPr>
                                <w:rFonts w:ascii="Arial" w:hAnsi="Arial" w:cs="Arial"/>
                                <w:color w:val="000000"/>
                                <w:sz w:val="24"/>
                                <w:szCs w:val="24"/>
                                <w:shd w:val="clear" w:color="auto" w:fill="FFFFFF"/>
                              </w:rPr>
                            </w:pPr>
                            <w:r w:rsidRPr="001B5AF1">
                              <w:rPr>
                                <w:rFonts w:ascii="Arial" w:hAnsi="Arial" w:cs="Arial"/>
                                <w:color w:val="000000"/>
                                <w:sz w:val="24"/>
                                <w:szCs w:val="24"/>
                                <w:shd w:val="clear" w:color="auto" w:fill="FFFFFF"/>
                              </w:rPr>
                              <w:t>In december 2024 werd Ruth door de BBC genoemd als een van de 100 meest inspirerende vrouwen ter wereld. Maar voor de Salvadoraanse regering is ze een lastige stem. Haar arrestatie past in een bredere golf van repressie tegen het maatschappelijk middenveld onder president Bukele. Al vóór haar arrestatie werd ze herhaaldelijk lastiggevallen, gestigmatiseerd en bespioneerd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B40A8" id="_x0000_t202" coordsize="21600,21600" o:spt="202" path="m,l,21600r21600,l21600,xe">
                <v:stroke joinstyle="miter"/>
                <v:path gradientshapeok="t" o:connecttype="rect"/>
              </v:shapetype>
              <v:shape id="Tekstvak 3" o:spid="_x0000_s1026" type="#_x0000_t202" style="position:absolute;margin-left:.35pt;margin-top:8.4pt;width:474pt;height:24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EB2OAIAAH0EAAAOAAAAZHJzL2Uyb0RvYy54bWysVE1v2zAMvQ/YfxB0X2ynSZsGcYosRYYB&#10;RVsgLXpWZCk2JouapMTOfv0o2flot9Owi0yJ1BP5+OjZXVsrshfWVaBzmg1SSoTmUFR6m9PXl9WX&#10;CSXOM10wBVrk9CAcvZt//jRrzFQMoQRVCEsQRLtpY3Jaem+mSeJ4KWrmBmCERqcEWzOPW7tNCssa&#10;RK9VMkzT66QBWxgLXDiHp/edk84jvpSC+ycpnfBE5RRz83G1cd2ENZnP2HRrmSkr3qfB/iGLmlUa&#10;Hz1B3TPPyM5Wf0DVFbfgQPoBhzoBKSsuYg1YTZZ+qGZdMiNiLUiOMyea3P+D5Y/7tXm2xLdfocUG&#10;BkIa46YOD0M9rbR1+GKmBP1I4eFEm2g94Xh4nWa3kxRdHH1X2U02GY4DTnK+bqzz3wTUJBg5tdiX&#10;SBfbPzjfhR5DwmsOVFWsKqXiJmhBLJUle4ZdVD4mieDvopQmDaZyNU4j8DtfgD7d3yjGf/TpXUQh&#10;ntKY87n4YPl20/aMbKA4IFEWOg05w1cV4j4w55+ZRdEgATgI/gkXqQCTgd6ipAT762/nIR57iV5K&#10;GhRhTt3PHbOCEvVdY5dvs9EoqDZuRuObIW7spWdz6dG7egnIUIYjZ3g0Q7xXR1NaqN9wXhbhVXQx&#10;zfHtnPqjufTdaOC8cbFYxCDUqWH+Qa8ND9ChI4HPl/aNWdP306MUHuEoVzb90NYuNtzUsNh5kFXs&#10;eSC4Y7XnHTUeVdPPYxiiy32MOv815r8BAAD//wMAUEsDBBQABgAIAAAAIQCGqHub2QAAAAcBAAAP&#10;AAAAZHJzL2Rvd25yZXYueG1sTI7LTsMwEEX3SPyDNUjsqFMeIQ1xKkCFTVcUxHoau45FPI5sNw1/&#10;z7CC5X3o3tOsZz+IycTkAilYLgoQhrqgHVkFH+8vVxWIlJE0DoGMgm+TYN2enzVY63CiNzPtshU8&#10;QqlGBX3OYy1l6nrjMS3CaIizQ4geM8topY544nE/yOuiKKVHR/zQ42iee9N97Y5ewebJrmxXYew3&#10;lXZumj8PW/uq1OXF/PgAIps5/5XhF5/RoWWmfTiSTmJQcM89dkvm53R1W7GxV3C3LG9Ato38z9/+&#10;AAAA//8DAFBLAQItABQABgAIAAAAIQC2gziS/gAAAOEBAAATAAAAAAAAAAAAAAAAAAAAAABbQ29u&#10;dGVudF9UeXBlc10ueG1sUEsBAi0AFAAGAAgAAAAhADj9If/WAAAAlAEAAAsAAAAAAAAAAAAAAAAA&#10;LwEAAF9yZWxzLy5yZWxzUEsBAi0AFAAGAAgAAAAhAByEQHY4AgAAfQQAAA4AAAAAAAAAAAAAAAAA&#10;LgIAAGRycy9lMm9Eb2MueG1sUEsBAi0AFAAGAAgAAAAhAIaoe5vZAAAABwEAAA8AAAAAAAAAAAAA&#10;AAAAkgQAAGRycy9kb3ducmV2LnhtbFBLBQYAAAAABAAEAPMAAACYBQAAAAA=&#10;" fillcolor="white [3201]" strokeweight=".5pt">
                <v:textbox>
                  <w:txbxContent>
                    <w:p w14:paraId="42A1405C" w14:textId="1A44CF4D" w:rsidR="00AF6F84" w:rsidRPr="00AF6F84" w:rsidRDefault="00AF6F84" w:rsidP="00AF6F84">
                      <w:pPr>
                        <w:rPr>
                          <w:rFonts w:ascii="Arial" w:hAnsi="Arial" w:cs="Arial"/>
                          <w:b/>
                          <w:bCs/>
                          <w:color w:val="000000"/>
                          <w:sz w:val="24"/>
                          <w:szCs w:val="24"/>
                          <w:shd w:val="clear" w:color="auto" w:fill="FFFFFF"/>
                        </w:rPr>
                      </w:pPr>
                      <w:r w:rsidRPr="00AF6F84">
                        <w:rPr>
                          <w:rFonts w:ascii="Arial" w:hAnsi="Arial" w:cs="Arial"/>
                          <w:b/>
                          <w:bCs/>
                          <w:color w:val="000000"/>
                          <w:sz w:val="24"/>
                          <w:szCs w:val="24"/>
                          <w:shd w:val="clear" w:color="auto" w:fill="FFFFFF"/>
                        </w:rPr>
                        <w:t>Schrijfactie El Salvador: advocaat vast voor corruptieonderzoek</w:t>
                      </w:r>
                    </w:p>
                    <w:p w14:paraId="3F2EF073" w14:textId="77777777" w:rsidR="00AF6F84" w:rsidRDefault="00AF6F84" w:rsidP="00AF6F84">
                      <w:pPr>
                        <w:rPr>
                          <w:rFonts w:ascii="Arial" w:hAnsi="Arial" w:cs="Arial"/>
                          <w:color w:val="000000"/>
                          <w:sz w:val="24"/>
                          <w:szCs w:val="24"/>
                          <w:shd w:val="clear" w:color="auto" w:fill="FFFFFF"/>
                        </w:rPr>
                      </w:pPr>
                      <w:r w:rsidRPr="00AF6F84">
                        <w:rPr>
                          <w:rFonts w:ascii="Arial" w:hAnsi="Arial" w:cs="Arial"/>
                          <w:color w:val="000000"/>
                          <w:sz w:val="24"/>
                          <w:szCs w:val="24"/>
                          <w:shd w:val="clear" w:color="auto" w:fill="FFFFFF"/>
                        </w:rPr>
                        <w:t>De bekende advocaat Ruth López onderzoekt mensenrechtenschendingen en corruptie in El Salvador. In mei werd ze gearresteerd op verdenking van verduistering. Een verzonnen aanklacht om haar het zwijgen op te leggen. Ze zat bijna twee dagen vast zonder contact met haar familie of advocaat. In juni besloot een rechter dat ze zes maanden in voorarrest moet blijven, in afwachting van het politieonderzoek.</w:t>
                      </w:r>
                    </w:p>
                    <w:p w14:paraId="37461B5B" w14:textId="77777777" w:rsidR="00AF6F84" w:rsidRPr="00AF6F84" w:rsidRDefault="00AF6F84" w:rsidP="00AF6F84">
                      <w:pPr>
                        <w:rPr>
                          <w:rFonts w:ascii="Arial" w:hAnsi="Arial" w:cs="Arial"/>
                          <w:color w:val="000000"/>
                          <w:sz w:val="24"/>
                          <w:szCs w:val="24"/>
                          <w:shd w:val="clear" w:color="auto" w:fill="FFFFFF"/>
                        </w:rPr>
                      </w:pPr>
                    </w:p>
                    <w:p w14:paraId="06CB3C41" w14:textId="77777777" w:rsidR="00AF6F84" w:rsidRPr="00AF6F84" w:rsidRDefault="00AF6F84" w:rsidP="00AF6F84">
                      <w:pPr>
                        <w:rPr>
                          <w:rFonts w:ascii="Arial" w:hAnsi="Arial" w:cs="Arial"/>
                          <w:b/>
                          <w:bCs/>
                          <w:color w:val="000000"/>
                          <w:sz w:val="24"/>
                          <w:szCs w:val="24"/>
                          <w:shd w:val="clear" w:color="auto" w:fill="FFFFFF"/>
                        </w:rPr>
                      </w:pPr>
                      <w:r w:rsidRPr="00AF6F84">
                        <w:rPr>
                          <w:rFonts w:ascii="Arial" w:hAnsi="Arial" w:cs="Arial"/>
                          <w:b/>
                          <w:bCs/>
                          <w:color w:val="000000"/>
                          <w:sz w:val="24"/>
                          <w:szCs w:val="24"/>
                          <w:shd w:val="clear" w:color="auto" w:fill="FFFFFF"/>
                        </w:rPr>
                        <w:t>Wat kun jij doen?</w:t>
                      </w:r>
                    </w:p>
                    <w:p w14:paraId="3DD3403D" w14:textId="77777777" w:rsidR="00AF6F84" w:rsidRDefault="00AF6F84" w:rsidP="00AF6F84">
                      <w:pPr>
                        <w:rPr>
                          <w:rFonts w:ascii="Arial" w:hAnsi="Arial" w:cs="Arial"/>
                          <w:color w:val="000000"/>
                          <w:sz w:val="24"/>
                          <w:szCs w:val="24"/>
                          <w:shd w:val="clear" w:color="auto" w:fill="FFFFFF"/>
                        </w:rPr>
                      </w:pPr>
                      <w:r w:rsidRPr="00AF6F84">
                        <w:rPr>
                          <w:rFonts w:ascii="Arial" w:hAnsi="Arial" w:cs="Arial"/>
                          <w:color w:val="000000"/>
                          <w:sz w:val="24"/>
                          <w:szCs w:val="24"/>
                          <w:shd w:val="clear" w:color="auto" w:fill="FFFFFF"/>
                        </w:rPr>
                        <w:t>Schrijf vóór 1 januari 2026 een brief aan de president van El Salvador en vraag om haar vrijlating.</w:t>
                      </w:r>
                    </w:p>
                    <w:p w14:paraId="2F9AE371" w14:textId="77777777" w:rsidR="00AF6F84" w:rsidRPr="00AF6F84" w:rsidRDefault="00AF6F84" w:rsidP="00AF6F84">
                      <w:pPr>
                        <w:rPr>
                          <w:rFonts w:ascii="Arial" w:hAnsi="Arial" w:cs="Arial"/>
                          <w:color w:val="000000"/>
                          <w:sz w:val="24"/>
                          <w:szCs w:val="24"/>
                          <w:shd w:val="clear" w:color="auto" w:fill="FFFFFF"/>
                        </w:rPr>
                      </w:pPr>
                    </w:p>
                    <w:p w14:paraId="6C542798" w14:textId="77777777" w:rsidR="00AF6F84" w:rsidRPr="00AF6F84" w:rsidRDefault="00AF6F84" w:rsidP="00AF6F84">
                      <w:pPr>
                        <w:rPr>
                          <w:rFonts w:ascii="Arial" w:hAnsi="Arial" w:cs="Arial"/>
                          <w:b/>
                          <w:bCs/>
                          <w:color w:val="000000"/>
                          <w:sz w:val="24"/>
                          <w:szCs w:val="24"/>
                          <w:shd w:val="clear" w:color="auto" w:fill="FFFFFF"/>
                        </w:rPr>
                      </w:pPr>
                      <w:r w:rsidRPr="00AF6F84">
                        <w:rPr>
                          <w:rFonts w:ascii="Arial" w:hAnsi="Arial" w:cs="Arial"/>
                          <w:b/>
                          <w:bCs/>
                          <w:color w:val="000000"/>
                          <w:sz w:val="24"/>
                          <w:szCs w:val="24"/>
                          <w:shd w:val="clear" w:color="auto" w:fill="FFFFFF"/>
                        </w:rPr>
                        <w:t>Intimidatiecampagne</w:t>
                      </w:r>
                    </w:p>
                    <w:p w14:paraId="21F286AE" w14:textId="737FDE56" w:rsidR="00C16334" w:rsidRPr="00AF6F84" w:rsidRDefault="00AF6F84" w:rsidP="00AF6F84">
                      <w:pPr>
                        <w:rPr>
                          <w:rFonts w:ascii="Arial" w:hAnsi="Arial" w:cs="Arial"/>
                          <w:color w:val="000000"/>
                          <w:sz w:val="24"/>
                          <w:szCs w:val="24"/>
                          <w:shd w:val="clear" w:color="auto" w:fill="FFFFFF"/>
                        </w:rPr>
                      </w:pPr>
                      <w:r w:rsidRPr="001B5AF1">
                        <w:rPr>
                          <w:rFonts w:ascii="Arial" w:hAnsi="Arial" w:cs="Arial"/>
                          <w:color w:val="000000"/>
                          <w:sz w:val="24"/>
                          <w:szCs w:val="24"/>
                          <w:shd w:val="clear" w:color="auto" w:fill="FFFFFF"/>
                        </w:rPr>
                        <w:t>In december 2024 werd Ruth door de BBC genoemd als een van de 100 meest inspirerende vrouwen ter wereld. Maar voor de Salvadoraanse regering is ze een lastige stem. Haar arrestatie past in een bredere golf van repressie tegen het maatschappelijk middenveld onder president Bukele. Al vóór haar arrestatie werd ze herhaaldelijk lastiggevallen, gestigmatiseerd en bespioneerd</w:t>
                      </w:r>
                    </w:p>
                  </w:txbxContent>
                </v:textbox>
                <w10:wrap anchorx="margin"/>
              </v:shape>
            </w:pict>
          </mc:Fallback>
        </mc:AlternateContent>
      </w:r>
    </w:p>
    <w:p w14:paraId="4E65D121" w14:textId="1C2DC0BE" w:rsidR="00C16334" w:rsidRDefault="00C16334" w:rsidP="001D14AE">
      <w:pPr>
        <w:shd w:val="clear" w:color="auto" w:fill="FFFFFF"/>
        <w:rPr>
          <w:rFonts w:ascii="Arial" w:hAnsi="Arial" w:cs="Arial"/>
          <w:b/>
          <w:bCs/>
          <w:color w:val="000000"/>
          <w:sz w:val="28"/>
          <w:szCs w:val="28"/>
          <w:shd w:val="clear" w:color="auto" w:fill="FFFFFF"/>
        </w:rPr>
      </w:pPr>
    </w:p>
    <w:p w14:paraId="40284A7A" w14:textId="77777777" w:rsidR="00C16334" w:rsidRDefault="00C16334" w:rsidP="001D14AE">
      <w:pPr>
        <w:shd w:val="clear" w:color="auto" w:fill="FFFFFF"/>
        <w:rPr>
          <w:rFonts w:ascii="Arial" w:hAnsi="Arial" w:cs="Arial"/>
          <w:b/>
          <w:bCs/>
          <w:color w:val="000000"/>
          <w:sz w:val="28"/>
          <w:szCs w:val="28"/>
          <w:shd w:val="clear" w:color="auto" w:fill="FFFFFF"/>
        </w:rPr>
      </w:pPr>
    </w:p>
    <w:p w14:paraId="682E3083" w14:textId="77777777" w:rsidR="00C16334" w:rsidRDefault="00C16334" w:rsidP="001D14AE">
      <w:pPr>
        <w:shd w:val="clear" w:color="auto" w:fill="FFFFFF"/>
        <w:rPr>
          <w:rFonts w:ascii="Arial" w:hAnsi="Arial" w:cs="Arial"/>
          <w:b/>
          <w:bCs/>
          <w:color w:val="000000"/>
          <w:sz w:val="28"/>
          <w:szCs w:val="28"/>
          <w:shd w:val="clear" w:color="auto" w:fill="FFFFFF"/>
        </w:rPr>
      </w:pPr>
    </w:p>
    <w:p w14:paraId="0337EF14" w14:textId="77777777" w:rsidR="00C16334" w:rsidRDefault="00C16334" w:rsidP="001D14AE">
      <w:pPr>
        <w:shd w:val="clear" w:color="auto" w:fill="FFFFFF"/>
        <w:rPr>
          <w:rFonts w:ascii="Arial" w:hAnsi="Arial" w:cs="Arial"/>
          <w:b/>
          <w:bCs/>
          <w:color w:val="000000"/>
          <w:sz w:val="28"/>
          <w:szCs w:val="28"/>
          <w:shd w:val="clear" w:color="auto" w:fill="FFFFFF"/>
        </w:rPr>
      </w:pPr>
    </w:p>
    <w:p w14:paraId="66D1E544" w14:textId="77777777" w:rsidR="00C16334" w:rsidRDefault="00C16334" w:rsidP="001D14AE">
      <w:pPr>
        <w:shd w:val="clear" w:color="auto" w:fill="FFFFFF"/>
        <w:rPr>
          <w:rFonts w:ascii="Arial" w:hAnsi="Arial" w:cs="Arial"/>
          <w:b/>
          <w:bCs/>
          <w:color w:val="000000"/>
          <w:sz w:val="28"/>
          <w:szCs w:val="28"/>
          <w:shd w:val="clear" w:color="auto" w:fill="FFFFFF"/>
        </w:rPr>
      </w:pPr>
    </w:p>
    <w:p w14:paraId="6CF0919A" w14:textId="77777777" w:rsidR="00C16334" w:rsidRDefault="00C16334" w:rsidP="001D14AE">
      <w:pPr>
        <w:shd w:val="clear" w:color="auto" w:fill="FFFFFF"/>
        <w:rPr>
          <w:rFonts w:ascii="Arial" w:hAnsi="Arial" w:cs="Arial"/>
          <w:b/>
          <w:bCs/>
          <w:color w:val="000000"/>
          <w:sz w:val="28"/>
          <w:szCs w:val="28"/>
          <w:shd w:val="clear" w:color="auto" w:fill="FFFFFF"/>
        </w:rPr>
      </w:pPr>
    </w:p>
    <w:p w14:paraId="21E72514" w14:textId="77777777" w:rsidR="00C16334" w:rsidRDefault="00C16334" w:rsidP="001D14AE">
      <w:pPr>
        <w:shd w:val="clear" w:color="auto" w:fill="FFFFFF"/>
        <w:rPr>
          <w:rFonts w:ascii="Arial" w:hAnsi="Arial" w:cs="Arial"/>
          <w:b/>
          <w:bCs/>
          <w:color w:val="000000"/>
          <w:sz w:val="28"/>
          <w:szCs w:val="28"/>
          <w:shd w:val="clear" w:color="auto" w:fill="FFFFFF"/>
        </w:rPr>
      </w:pPr>
    </w:p>
    <w:p w14:paraId="265207F6" w14:textId="77777777" w:rsidR="00C16334" w:rsidRDefault="00C16334" w:rsidP="001D14AE">
      <w:pPr>
        <w:shd w:val="clear" w:color="auto" w:fill="FFFFFF"/>
        <w:rPr>
          <w:rFonts w:ascii="Arial" w:hAnsi="Arial" w:cs="Arial"/>
          <w:b/>
          <w:bCs/>
          <w:color w:val="000000"/>
          <w:sz w:val="28"/>
          <w:szCs w:val="28"/>
          <w:shd w:val="clear" w:color="auto" w:fill="FFFFFF"/>
        </w:rPr>
      </w:pPr>
    </w:p>
    <w:p w14:paraId="39A4B6AA" w14:textId="77777777" w:rsidR="00C16334" w:rsidRDefault="00C16334" w:rsidP="001D14AE">
      <w:pPr>
        <w:shd w:val="clear" w:color="auto" w:fill="FFFFFF"/>
        <w:rPr>
          <w:rFonts w:ascii="Arial" w:hAnsi="Arial" w:cs="Arial"/>
          <w:b/>
          <w:bCs/>
          <w:color w:val="000000"/>
          <w:sz w:val="28"/>
          <w:szCs w:val="28"/>
          <w:shd w:val="clear" w:color="auto" w:fill="FFFFFF"/>
        </w:rPr>
      </w:pPr>
    </w:p>
    <w:p w14:paraId="4B6C9649" w14:textId="77777777" w:rsidR="00C16334" w:rsidRDefault="00C16334" w:rsidP="001D14AE">
      <w:pPr>
        <w:shd w:val="clear" w:color="auto" w:fill="FFFFFF"/>
        <w:rPr>
          <w:rFonts w:ascii="Arial" w:hAnsi="Arial" w:cs="Arial"/>
          <w:b/>
          <w:bCs/>
          <w:color w:val="000000"/>
          <w:sz w:val="28"/>
          <w:szCs w:val="28"/>
          <w:shd w:val="clear" w:color="auto" w:fill="FFFFFF"/>
        </w:rPr>
      </w:pPr>
    </w:p>
    <w:p w14:paraId="52EABAF0" w14:textId="77777777" w:rsidR="00C16334" w:rsidRDefault="00C16334" w:rsidP="001D14AE">
      <w:pPr>
        <w:shd w:val="clear" w:color="auto" w:fill="FFFFFF"/>
        <w:rPr>
          <w:rFonts w:ascii="Arial" w:hAnsi="Arial" w:cs="Arial"/>
          <w:b/>
          <w:bCs/>
          <w:color w:val="000000"/>
          <w:sz w:val="28"/>
          <w:szCs w:val="28"/>
          <w:shd w:val="clear" w:color="auto" w:fill="FFFFFF"/>
        </w:rPr>
      </w:pPr>
    </w:p>
    <w:p w14:paraId="6808E2B8" w14:textId="32BF1551" w:rsidR="00C16334" w:rsidRDefault="00C16334" w:rsidP="001D14AE">
      <w:pPr>
        <w:shd w:val="clear" w:color="auto" w:fill="FFFFFF"/>
        <w:rPr>
          <w:rFonts w:ascii="Arial" w:hAnsi="Arial" w:cs="Arial"/>
          <w:b/>
          <w:bCs/>
          <w:color w:val="000000"/>
          <w:sz w:val="28"/>
          <w:szCs w:val="28"/>
          <w:shd w:val="clear" w:color="auto" w:fill="FFFFFF"/>
        </w:rPr>
      </w:pPr>
    </w:p>
    <w:p w14:paraId="584C6FBB" w14:textId="4265D944" w:rsidR="00C16334" w:rsidRDefault="00C16334" w:rsidP="001D14AE">
      <w:pPr>
        <w:shd w:val="clear" w:color="auto" w:fill="FFFFFF"/>
        <w:rPr>
          <w:rFonts w:ascii="Arial" w:hAnsi="Arial" w:cs="Arial"/>
          <w:b/>
          <w:bCs/>
          <w:color w:val="000000"/>
          <w:sz w:val="28"/>
          <w:szCs w:val="28"/>
          <w:shd w:val="clear" w:color="auto" w:fill="FFFFFF"/>
        </w:rPr>
      </w:pPr>
    </w:p>
    <w:p w14:paraId="1FFC261C" w14:textId="7683F1F3" w:rsidR="00C16334" w:rsidRDefault="00C16334" w:rsidP="001D14AE">
      <w:pPr>
        <w:shd w:val="clear" w:color="auto" w:fill="FFFFFF"/>
        <w:rPr>
          <w:rFonts w:ascii="Arial" w:hAnsi="Arial" w:cs="Arial"/>
          <w:b/>
          <w:bCs/>
          <w:color w:val="000000"/>
          <w:sz w:val="28"/>
          <w:szCs w:val="28"/>
          <w:shd w:val="clear" w:color="auto" w:fill="FFFFFF"/>
        </w:rPr>
      </w:pPr>
    </w:p>
    <w:p w14:paraId="12430DFD" w14:textId="7C5144DF" w:rsidR="00C16334" w:rsidRDefault="00C16334" w:rsidP="001D14AE">
      <w:pPr>
        <w:shd w:val="clear" w:color="auto" w:fill="FFFFFF"/>
        <w:rPr>
          <w:rFonts w:ascii="Arial" w:hAnsi="Arial" w:cs="Arial"/>
          <w:b/>
          <w:bCs/>
          <w:color w:val="000000"/>
          <w:sz w:val="28"/>
          <w:szCs w:val="28"/>
          <w:shd w:val="clear" w:color="auto" w:fill="FFFFFF"/>
        </w:rPr>
      </w:pPr>
    </w:p>
    <w:p w14:paraId="1FBC7521" w14:textId="01723626" w:rsidR="003528F8" w:rsidRDefault="00884253" w:rsidP="001D14AE">
      <w:pPr>
        <w:shd w:val="clear" w:color="auto" w:fill="FFFFFF"/>
        <w:rPr>
          <w:rFonts w:ascii="Arial" w:hAnsi="Arial" w:cs="Arial"/>
          <w:b/>
          <w:bCs/>
          <w:color w:val="000000"/>
          <w:sz w:val="28"/>
          <w:szCs w:val="28"/>
          <w:shd w:val="clear" w:color="auto" w:fill="FFFFFF"/>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4253AAA9" wp14:editId="68978833">
                <wp:simplePos x="0" y="0"/>
                <wp:positionH relativeFrom="column">
                  <wp:posOffset>4445</wp:posOffset>
                </wp:positionH>
                <wp:positionV relativeFrom="paragraph">
                  <wp:posOffset>118745</wp:posOffset>
                </wp:positionV>
                <wp:extent cx="6019800" cy="2047875"/>
                <wp:effectExtent l="0" t="0" r="19050" b="28575"/>
                <wp:wrapNone/>
                <wp:docPr id="1725698113" name="Tekstvak 1"/>
                <wp:cNvGraphicFramePr/>
                <a:graphic xmlns:a="http://schemas.openxmlformats.org/drawingml/2006/main">
                  <a:graphicData uri="http://schemas.microsoft.com/office/word/2010/wordprocessingShape">
                    <wps:wsp>
                      <wps:cNvSpPr txBox="1"/>
                      <wps:spPr>
                        <a:xfrm>
                          <a:off x="0" y="0"/>
                          <a:ext cx="6019800" cy="2047875"/>
                        </a:xfrm>
                        <a:prstGeom prst="rect">
                          <a:avLst/>
                        </a:prstGeom>
                        <a:solidFill>
                          <a:schemeClr val="lt1"/>
                        </a:solidFill>
                        <a:ln w="6350">
                          <a:solidFill>
                            <a:prstClr val="black"/>
                          </a:solidFill>
                        </a:ln>
                      </wps:spPr>
                      <wps:txbx>
                        <w:txbxContent>
                          <w:p w14:paraId="04F55BDF" w14:textId="77777777" w:rsidR="000C153F" w:rsidRPr="000C153F" w:rsidRDefault="000C153F" w:rsidP="000C153F">
                            <w:pPr>
                              <w:pStyle w:val="Kop1"/>
                              <w:shd w:val="clear" w:color="auto" w:fill="FFFFFF"/>
                              <w:rPr>
                                <w:rFonts w:ascii="Arial" w:eastAsia="Times New Roman" w:hAnsi="Arial" w:cs="Arial"/>
                                <w:b/>
                                <w:bCs/>
                                <w:color w:val="000000"/>
                                <w:kern w:val="36"/>
                                <w:sz w:val="24"/>
                                <w:szCs w:val="24"/>
                              </w:rPr>
                            </w:pPr>
                            <w:r w:rsidRPr="000C153F">
                              <w:rPr>
                                <w:rFonts w:ascii="Arial" w:eastAsia="Times New Roman" w:hAnsi="Arial" w:cs="Arial"/>
                                <w:b/>
                                <w:bCs/>
                                <w:color w:val="000000"/>
                                <w:kern w:val="36"/>
                                <w:sz w:val="24"/>
                                <w:szCs w:val="24"/>
                              </w:rPr>
                              <w:t>Tunesië: kunstenaar vrijgelaten na 2 jaar gevangenisstraf</w:t>
                            </w:r>
                          </w:p>
                          <w:p w14:paraId="3F5BFAC6" w14:textId="2B838CA5" w:rsidR="000C153F" w:rsidRPr="000C153F" w:rsidRDefault="000C153F" w:rsidP="000C153F">
                            <w:pPr>
                              <w:pStyle w:val="Kop1"/>
                              <w:shd w:val="clear" w:color="auto" w:fill="FFFFFF"/>
                              <w:spacing w:before="0"/>
                              <w:rPr>
                                <w:rFonts w:ascii="Arial" w:eastAsia="Times New Roman" w:hAnsi="Arial" w:cs="Arial"/>
                                <w:color w:val="000000"/>
                                <w:kern w:val="36"/>
                                <w:sz w:val="24"/>
                                <w:szCs w:val="24"/>
                              </w:rPr>
                            </w:pPr>
                            <w:proofErr w:type="spellStart"/>
                            <w:r w:rsidRPr="000C153F">
                              <w:rPr>
                                <w:rFonts w:ascii="Arial" w:eastAsia="Times New Roman" w:hAnsi="Arial" w:cs="Arial"/>
                                <w:color w:val="000000"/>
                                <w:kern w:val="36"/>
                                <w:sz w:val="24"/>
                                <w:szCs w:val="24"/>
                              </w:rPr>
                              <w:t>Rached</w:t>
                            </w:r>
                            <w:proofErr w:type="spellEnd"/>
                            <w:r w:rsidRPr="000C153F">
                              <w:rPr>
                                <w:rFonts w:ascii="Arial" w:eastAsia="Times New Roman" w:hAnsi="Arial" w:cs="Arial"/>
                                <w:color w:val="000000"/>
                                <w:kern w:val="36"/>
                                <w:sz w:val="24"/>
                                <w:szCs w:val="24"/>
                              </w:rPr>
                              <w:t xml:space="preserve"> </w:t>
                            </w:r>
                            <w:proofErr w:type="spellStart"/>
                            <w:r w:rsidRPr="000C153F">
                              <w:rPr>
                                <w:rFonts w:ascii="Arial" w:eastAsia="Times New Roman" w:hAnsi="Arial" w:cs="Arial"/>
                                <w:color w:val="000000"/>
                                <w:kern w:val="36"/>
                                <w:sz w:val="24"/>
                                <w:szCs w:val="24"/>
                              </w:rPr>
                              <w:t>Tamboura</w:t>
                            </w:r>
                            <w:proofErr w:type="spellEnd"/>
                            <w:r w:rsidRPr="000C153F">
                              <w:rPr>
                                <w:rFonts w:ascii="Arial" w:eastAsia="Times New Roman" w:hAnsi="Arial" w:cs="Arial"/>
                                <w:color w:val="000000"/>
                                <w:kern w:val="36"/>
                                <w:sz w:val="24"/>
                                <w:szCs w:val="24"/>
                              </w:rPr>
                              <w:t xml:space="preserve"> is op 17 juli 2025 vrijgelaten. De Tunesische kunstenaar zat een gevangenisstraf van 2 jaar uit, nadat hij was opgepakt vanwege het ‘beledigen van de president’.</w:t>
                            </w:r>
                            <w:r>
                              <w:rPr>
                                <w:rFonts w:ascii="Arial" w:eastAsia="Times New Roman" w:hAnsi="Arial" w:cs="Arial"/>
                                <w:color w:val="000000"/>
                                <w:kern w:val="36"/>
                                <w:sz w:val="24"/>
                                <w:szCs w:val="24"/>
                              </w:rPr>
                              <w:t xml:space="preserve"> </w:t>
                            </w:r>
                            <w:r w:rsidRPr="000C153F">
                              <w:rPr>
                                <w:rFonts w:ascii="Arial" w:eastAsia="Times New Roman" w:hAnsi="Arial" w:cs="Arial"/>
                                <w:color w:val="000000"/>
                                <w:kern w:val="36"/>
                                <w:sz w:val="24"/>
                                <w:szCs w:val="24"/>
                              </w:rPr>
                              <w:t xml:space="preserve">De politie arresteerde </w:t>
                            </w:r>
                            <w:proofErr w:type="spellStart"/>
                            <w:r w:rsidRPr="000C153F">
                              <w:rPr>
                                <w:rFonts w:ascii="Arial" w:eastAsia="Times New Roman" w:hAnsi="Arial" w:cs="Arial"/>
                                <w:color w:val="000000"/>
                                <w:kern w:val="36"/>
                                <w:sz w:val="24"/>
                                <w:szCs w:val="24"/>
                              </w:rPr>
                              <w:t>Tamboura</w:t>
                            </w:r>
                            <w:proofErr w:type="spellEnd"/>
                            <w:r w:rsidR="00461F35">
                              <w:rPr>
                                <w:rFonts w:ascii="Arial" w:eastAsia="Times New Roman" w:hAnsi="Arial" w:cs="Arial"/>
                                <w:color w:val="000000"/>
                                <w:kern w:val="36"/>
                                <w:sz w:val="24"/>
                                <w:szCs w:val="24"/>
                              </w:rPr>
                              <w:t xml:space="preserve"> </w:t>
                            </w:r>
                            <w:r w:rsidRPr="000C153F">
                              <w:rPr>
                                <w:rFonts w:ascii="Arial" w:eastAsia="Times New Roman" w:hAnsi="Arial" w:cs="Arial"/>
                                <w:color w:val="000000"/>
                                <w:kern w:val="36"/>
                                <w:sz w:val="24"/>
                                <w:szCs w:val="24"/>
                              </w:rPr>
                              <w:t>nadat lokale autoriteiten hadden geklaagd over een muurschildering</w:t>
                            </w:r>
                            <w:r>
                              <w:rPr>
                                <w:rFonts w:ascii="Arial" w:eastAsia="Times New Roman" w:hAnsi="Arial" w:cs="Arial"/>
                                <w:color w:val="000000"/>
                                <w:kern w:val="36"/>
                                <w:sz w:val="24"/>
                                <w:szCs w:val="24"/>
                              </w:rPr>
                              <w:t>.</w:t>
                            </w:r>
                            <w:r w:rsidRPr="000C153F">
                              <w:rPr>
                                <w:rFonts w:ascii="Arial" w:eastAsia="Times New Roman" w:hAnsi="Arial" w:cs="Arial"/>
                                <w:color w:val="000000"/>
                                <w:kern w:val="36"/>
                                <w:sz w:val="24"/>
                                <w:szCs w:val="24"/>
                              </w:rPr>
                              <w:t xml:space="preserve"> De muurschildering was een reactie op de racistische opmerkingen die de president maakte over migranten uit Sub-Sahara Afrika. </w:t>
                            </w:r>
                          </w:p>
                          <w:p w14:paraId="521973DB" w14:textId="7726A699" w:rsidR="00E3304C" w:rsidRPr="000C153F" w:rsidRDefault="000C153F" w:rsidP="000C153F">
                            <w:pPr>
                              <w:pStyle w:val="Kop1"/>
                              <w:shd w:val="clear" w:color="auto" w:fill="FFFFFF"/>
                              <w:rPr>
                                <w:rFonts w:ascii="Arial" w:eastAsia="Times New Roman" w:hAnsi="Arial" w:cs="Arial"/>
                                <w:color w:val="000000"/>
                                <w:kern w:val="36"/>
                                <w:sz w:val="24"/>
                                <w:szCs w:val="24"/>
                              </w:rPr>
                            </w:pPr>
                            <w:r w:rsidRPr="000C153F">
                              <w:rPr>
                                <w:rFonts w:ascii="Arial" w:eastAsia="Times New Roman" w:hAnsi="Arial" w:cs="Arial"/>
                                <w:color w:val="000000"/>
                                <w:kern w:val="36"/>
                                <w:sz w:val="24"/>
                                <w:szCs w:val="24"/>
                              </w:rPr>
                              <w:t xml:space="preserve">Gedurende de hele zaak heeft Amnesty International ernstige bezorgdheid geuit over de willekeurige detentie en vervolging van </w:t>
                            </w:r>
                            <w:proofErr w:type="spellStart"/>
                            <w:r w:rsidRPr="000C153F">
                              <w:rPr>
                                <w:rFonts w:ascii="Arial" w:eastAsia="Times New Roman" w:hAnsi="Arial" w:cs="Arial"/>
                                <w:color w:val="000000"/>
                                <w:kern w:val="36"/>
                                <w:sz w:val="24"/>
                                <w:szCs w:val="24"/>
                              </w:rPr>
                              <w:t>Tamboura</w:t>
                            </w:r>
                            <w:proofErr w:type="spellEnd"/>
                            <w:r w:rsidRPr="000C153F">
                              <w:rPr>
                                <w:rFonts w:ascii="Arial" w:eastAsia="Times New Roman" w:hAnsi="Arial" w:cs="Arial"/>
                                <w:color w:val="000000"/>
                                <w:kern w:val="36"/>
                                <w:sz w:val="24"/>
                                <w:szCs w:val="24"/>
                              </w:rPr>
                              <w:t>. Zijn vreedzame artistieke expressie had niet strafbaar mogen worden gesteld.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3AAA9" id="Tekstvak 1" o:spid="_x0000_s1027" type="#_x0000_t202" style="position:absolute;margin-left:.35pt;margin-top:9.35pt;width:474pt;height:16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v+4OgIAAIQEAAAOAAAAZHJzL2Uyb0RvYy54bWysVE1v2zAMvQ/YfxB0X+xkSZsacYosRYYB&#10;QVsgHXpWZCk2JouapMTOfv0o2flot9Owi0yJ1BP5+OjZfVsrchDWVaBzOhyklAjNoaj0LqffX1af&#10;ppQ4z3TBFGiR06Nw9H7+8cOsMZkYQQmqEJYgiHZZY3Jaem+yJHG8FDVzAzBCo1OCrZnHrd0lhWUN&#10;otcqGaXpTdKALYwFLpzD04fOSecRX0rB/ZOUTniicoq5+bjauG7DmsxnLNtZZsqK92mwf8iiZpXG&#10;R89QD8wzsrfVH1B1xS04kH7AoU5AyoqLWANWM0zfVbMpmRGxFiTHmTNN7v/B8sfDxjxb4tsv0GID&#10;AyGNcZnDw1BPK20dvpgpQT9SeDzTJlpPOB7epMO7aYoujr5ROr6d3k4CTnK5bqzzXwXUJBg5tdiX&#10;SBc7rJ3vQk8h4TUHqipWlVJxE7QglsqSA8MuKh+TRPA3UUqTBlP5PEkj8BtfgD7f3yrGf/TpXUUh&#10;ntKY86X4YPl225KquCJmC8UR+bLQSckZvqoQfs2cf2YWtYM84Dz4J1ykAswJeouSEuyvv52HeGwp&#10;eilpUIs5dT/3zApK1DeNzb4bjsdBvHEzntyOcGOvPdtrj97XS0Cihjh5hkczxHt1MqWF+hXHZhFe&#10;RRfTHN/OqT+ZS99NCI4dF4tFDEK5GubXemN4gA6NCbS+tK/Mmr6tHhXxCCfVsuxdd7vYcFPDYu9B&#10;VrH1geeO1Z5+lHoUTz+WYZau9zHq8vOY/wYAAP//AwBQSwMEFAAGAAgAAAAhABFtKpbaAAAABwEA&#10;AA8AAABkcnMvZG93bnJldi54bWxMjs1OwzAQhO9IvIO1SNyo01JBmsapABUunCio523s2hbxOord&#10;NLw92xOc9mdGM1+9mUInRjMkH0nBfFaAMNRG7ckq+Pp8vStBpIyksYtkFPyYBJvm+qrGSsczfZhx&#10;l63gEEoVKnA595WUqXUmYJrF3hBrxzgEzHwOVuoBzxweOrkoigcZ0BM3OOzNizPt9+4UFGyf7cq2&#10;JQ5uW2rvx2l/fLdvSt3eTE9rENlM+c8MF3xGh4aZDvFEOolOwSP7+FvyZHW1vCwHBffL+QJkU8v/&#10;/M0vAAAA//8DAFBLAQItABQABgAIAAAAIQC2gziS/gAAAOEBAAATAAAAAAAAAAAAAAAAAAAAAABb&#10;Q29udGVudF9UeXBlc10ueG1sUEsBAi0AFAAGAAgAAAAhADj9If/WAAAAlAEAAAsAAAAAAAAAAAAA&#10;AAAALwEAAF9yZWxzLy5yZWxzUEsBAi0AFAAGAAgAAAAhAPGG/7g6AgAAhAQAAA4AAAAAAAAAAAAA&#10;AAAALgIAAGRycy9lMm9Eb2MueG1sUEsBAi0AFAAGAAgAAAAhABFtKpbaAAAABwEAAA8AAAAAAAAA&#10;AAAAAAAAlAQAAGRycy9kb3ducmV2LnhtbFBLBQYAAAAABAAEAPMAAACbBQAAAAA=&#10;" fillcolor="white [3201]" strokeweight=".5pt">
                <v:textbox>
                  <w:txbxContent>
                    <w:p w14:paraId="04F55BDF" w14:textId="77777777" w:rsidR="000C153F" w:rsidRPr="000C153F" w:rsidRDefault="000C153F" w:rsidP="000C153F">
                      <w:pPr>
                        <w:pStyle w:val="Kop1"/>
                        <w:shd w:val="clear" w:color="auto" w:fill="FFFFFF"/>
                        <w:rPr>
                          <w:rFonts w:ascii="Arial" w:eastAsia="Times New Roman" w:hAnsi="Arial" w:cs="Arial"/>
                          <w:b/>
                          <w:bCs/>
                          <w:color w:val="000000"/>
                          <w:kern w:val="36"/>
                          <w:sz w:val="24"/>
                          <w:szCs w:val="24"/>
                        </w:rPr>
                      </w:pPr>
                      <w:r w:rsidRPr="000C153F">
                        <w:rPr>
                          <w:rFonts w:ascii="Arial" w:eastAsia="Times New Roman" w:hAnsi="Arial" w:cs="Arial"/>
                          <w:b/>
                          <w:bCs/>
                          <w:color w:val="000000"/>
                          <w:kern w:val="36"/>
                          <w:sz w:val="24"/>
                          <w:szCs w:val="24"/>
                        </w:rPr>
                        <w:t>Tunesië: kunstenaar vrijgelaten na 2 jaar gevangenisstraf</w:t>
                      </w:r>
                    </w:p>
                    <w:p w14:paraId="3F5BFAC6" w14:textId="2B838CA5" w:rsidR="000C153F" w:rsidRPr="000C153F" w:rsidRDefault="000C153F" w:rsidP="000C153F">
                      <w:pPr>
                        <w:pStyle w:val="Kop1"/>
                        <w:shd w:val="clear" w:color="auto" w:fill="FFFFFF"/>
                        <w:spacing w:before="0"/>
                        <w:rPr>
                          <w:rFonts w:ascii="Arial" w:eastAsia="Times New Roman" w:hAnsi="Arial" w:cs="Arial"/>
                          <w:color w:val="000000"/>
                          <w:kern w:val="36"/>
                          <w:sz w:val="24"/>
                          <w:szCs w:val="24"/>
                        </w:rPr>
                      </w:pPr>
                      <w:proofErr w:type="spellStart"/>
                      <w:r w:rsidRPr="000C153F">
                        <w:rPr>
                          <w:rFonts w:ascii="Arial" w:eastAsia="Times New Roman" w:hAnsi="Arial" w:cs="Arial"/>
                          <w:color w:val="000000"/>
                          <w:kern w:val="36"/>
                          <w:sz w:val="24"/>
                          <w:szCs w:val="24"/>
                        </w:rPr>
                        <w:t>Rached</w:t>
                      </w:r>
                      <w:proofErr w:type="spellEnd"/>
                      <w:r w:rsidRPr="000C153F">
                        <w:rPr>
                          <w:rFonts w:ascii="Arial" w:eastAsia="Times New Roman" w:hAnsi="Arial" w:cs="Arial"/>
                          <w:color w:val="000000"/>
                          <w:kern w:val="36"/>
                          <w:sz w:val="24"/>
                          <w:szCs w:val="24"/>
                        </w:rPr>
                        <w:t xml:space="preserve"> </w:t>
                      </w:r>
                      <w:proofErr w:type="spellStart"/>
                      <w:r w:rsidRPr="000C153F">
                        <w:rPr>
                          <w:rFonts w:ascii="Arial" w:eastAsia="Times New Roman" w:hAnsi="Arial" w:cs="Arial"/>
                          <w:color w:val="000000"/>
                          <w:kern w:val="36"/>
                          <w:sz w:val="24"/>
                          <w:szCs w:val="24"/>
                        </w:rPr>
                        <w:t>Tamboura</w:t>
                      </w:r>
                      <w:proofErr w:type="spellEnd"/>
                      <w:r w:rsidRPr="000C153F">
                        <w:rPr>
                          <w:rFonts w:ascii="Arial" w:eastAsia="Times New Roman" w:hAnsi="Arial" w:cs="Arial"/>
                          <w:color w:val="000000"/>
                          <w:kern w:val="36"/>
                          <w:sz w:val="24"/>
                          <w:szCs w:val="24"/>
                        </w:rPr>
                        <w:t xml:space="preserve"> is op 17 juli 2025 vrijgelaten. De Tunesische kunstenaar zat een gevangenisstraf van 2 jaar uit, nadat hij was opgepakt vanwege het ‘beledigen van de president’.</w:t>
                      </w:r>
                      <w:r>
                        <w:rPr>
                          <w:rFonts w:ascii="Arial" w:eastAsia="Times New Roman" w:hAnsi="Arial" w:cs="Arial"/>
                          <w:color w:val="000000"/>
                          <w:kern w:val="36"/>
                          <w:sz w:val="24"/>
                          <w:szCs w:val="24"/>
                        </w:rPr>
                        <w:t xml:space="preserve"> </w:t>
                      </w:r>
                      <w:r w:rsidRPr="000C153F">
                        <w:rPr>
                          <w:rFonts w:ascii="Arial" w:eastAsia="Times New Roman" w:hAnsi="Arial" w:cs="Arial"/>
                          <w:color w:val="000000"/>
                          <w:kern w:val="36"/>
                          <w:sz w:val="24"/>
                          <w:szCs w:val="24"/>
                        </w:rPr>
                        <w:t xml:space="preserve">De politie arresteerde </w:t>
                      </w:r>
                      <w:proofErr w:type="spellStart"/>
                      <w:r w:rsidRPr="000C153F">
                        <w:rPr>
                          <w:rFonts w:ascii="Arial" w:eastAsia="Times New Roman" w:hAnsi="Arial" w:cs="Arial"/>
                          <w:color w:val="000000"/>
                          <w:kern w:val="36"/>
                          <w:sz w:val="24"/>
                          <w:szCs w:val="24"/>
                        </w:rPr>
                        <w:t>Tamboura</w:t>
                      </w:r>
                      <w:proofErr w:type="spellEnd"/>
                      <w:r w:rsidR="00461F35">
                        <w:rPr>
                          <w:rFonts w:ascii="Arial" w:eastAsia="Times New Roman" w:hAnsi="Arial" w:cs="Arial"/>
                          <w:color w:val="000000"/>
                          <w:kern w:val="36"/>
                          <w:sz w:val="24"/>
                          <w:szCs w:val="24"/>
                        </w:rPr>
                        <w:t xml:space="preserve"> </w:t>
                      </w:r>
                      <w:r w:rsidRPr="000C153F">
                        <w:rPr>
                          <w:rFonts w:ascii="Arial" w:eastAsia="Times New Roman" w:hAnsi="Arial" w:cs="Arial"/>
                          <w:color w:val="000000"/>
                          <w:kern w:val="36"/>
                          <w:sz w:val="24"/>
                          <w:szCs w:val="24"/>
                        </w:rPr>
                        <w:t>nadat lokale autoriteiten hadden geklaagd over een muurschildering</w:t>
                      </w:r>
                      <w:r>
                        <w:rPr>
                          <w:rFonts w:ascii="Arial" w:eastAsia="Times New Roman" w:hAnsi="Arial" w:cs="Arial"/>
                          <w:color w:val="000000"/>
                          <w:kern w:val="36"/>
                          <w:sz w:val="24"/>
                          <w:szCs w:val="24"/>
                        </w:rPr>
                        <w:t>.</w:t>
                      </w:r>
                      <w:r w:rsidRPr="000C153F">
                        <w:rPr>
                          <w:rFonts w:ascii="Arial" w:eastAsia="Times New Roman" w:hAnsi="Arial" w:cs="Arial"/>
                          <w:color w:val="000000"/>
                          <w:kern w:val="36"/>
                          <w:sz w:val="24"/>
                          <w:szCs w:val="24"/>
                        </w:rPr>
                        <w:t xml:space="preserve"> De muurschildering was een reactie op de racistische opmerkingen die de president maakte over migranten uit Sub-Sahara Afrika. </w:t>
                      </w:r>
                    </w:p>
                    <w:p w14:paraId="521973DB" w14:textId="7726A699" w:rsidR="00E3304C" w:rsidRPr="000C153F" w:rsidRDefault="000C153F" w:rsidP="000C153F">
                      <w:pPr>
                        <w:pStyle w:val="Kop1"/>
                        <w:shd w:val="clear" w:color="auto" w:fill="FFFFFF"/>
                        <w:rPr>
                          <w:rFonts w:ascii="Arial" w:eastAsia="Times New Roman" w:hAnsi="Arial" w:cs="Arial"/>
                          <w:color w:val="000000"/>
                          <w:kern w:val="36"/>
                          <w:sz w:val="24"/>
                          <w:szCs w:val="24"/>
                        </w:rPr>
                      </w:pPr>
                      <w:r w:rsidRPr="000C153F">
                        <w:rPr>
                          <w:rFonts w:ascii="Arial" w:eastAsia="Times New Roman" w:hAnsi="Arial" w:cs="Arial"/>
                          <w:color w:val="000000"/>
                          <w:kern w:val="36"/>
                          <w:sz w:val="24"/>
                          <w:szCs w:val="24"/>
                        </w:rPr>
                        <w:t xml:space="preserve">Gedurende de hele zaak heeft Amnesty International ernstige bezorgdheid geuit over de willekeurige detentie en vervolging van </w:t>
                      </w:r>
                      <w:proofErr w:type="spellStart"/>
                      <w:r w:rsidRPr="000C153F">
                        <w:rPr>
                          <w:rFonts w:ascii="Arial" w:eastAsia="Times New Roman" w:hAnsi="Arial" w:cs="Arial"/>
                          <w:color w:val="000000"/>
                          <w:kern w:val="36"/>
                          <w:sz w:val="24"/>
                          <w:szCs w:val="24"/>
                        </w:rPr>
                        <w:t>Tamboura</w:t>
                      </w:r>
                      <w:proofErr w:type="spellEnd"/>
                      <w:r w:rsidRPr="000C153F">
                        <w:rPr>
                          <w:rFonts w:ascii="Arial" w:eastAsia="Times New Roman" w:hAnsi="Arial" w:cs="Arial"/>
                          <w:color w:val="000000"/>
                          <w:kern w:val="36"/>
                          <w:sz w:val="24"/>
                          <w:szCs w:val="24"/>
                        </w:rPr>
                        <w:t>. Zijn vreedzame artistieke expressie had niet strafbaar mogen worden gesteld.</w:t>
                      </w:r>
                    </w:p>
                  </w:txbxContent>
                </v:textbox>
              </v:shape>
            </w:pict>
          </mc:Fallback>
        </mc:AlternateContent>
      </w:r>
    </w:p>
    <w:p w14:paraId="4A98D467" w14:textId="7F65DA3C" w:rsidR="00E3304C" w:rsidRDefault="00E3304C" w:rsidP="001D14AE">
      <w:pPr>
        <w:shd w:val="clear" w:color="auto" w:fill="FFFFFF"/>
        <w:rPr>
          <w:rFonts w:ascii="Times New Roman" w:hAnsi="Times New Roman"/>
          <w:sz w:val="24"/>
          <w:szCs w:val="24"/>
        </w:rPr>
      </w:pPr>
    </w:p>
    <w:p w14:paraId="6B74C5D3" w14:textId="0DCBF8A4" w:rsidR="003528F8" w:rsidRDefault="003528F8" w:rsidP="001D14AE">
      <w:pPr>
        <w:shd w:val="clear" w:color="auto" w:fill="FFFFFF"/>
        <w:rPr>
          <w:rFonts w:ascii="Times New Roman" w:hAnsi="Times New Roman"/>
          <w:sz w:val="24"/>
          <w:szCs w:val="24"/>
        </w:rPr>
      </w:pPr>
    </w:p>
    <w:p w14:paraId="3DF5F68F" w14:textId="77777777" w:rsidR="00E3304C" w:rsidRDefault="00E3304C" w:rsidP="001D14AE">
      <w:pPr>
        <w:shd w:val="clear" w:color="auto" w:fill="FFFFFF"/>
        <w:rPr>
          <w:rFonts w:ascii="Times New Roman" w:hAnsi="Times New Roman"/>
          <w:sz w:val="24"/>
          <w:szCs w:val="24"/>
        </w:rPr>
      </w:pPr>
    </w:p>
    <w:p w14:paraId="53DF4850" w14:textId="77777777" w:rsidR="00E3304C" w:rsidRDefault="00E3304C" w:rsidP="001D14AE">
      <w:pPr>
        <w:shd w:val="clear" w:color="auto" w:fill="FFFFFF"/>
        <w:rPr>
          <w:rFonts w:ascii="Times New Roman" w:hAnsi="Times New Roman"/>
          <w:sz w:val="24"/>
          <w:szCs w:val="24"/>
        </w:rPr>
      </w:pPr>
    </w:p>
    <w:p w14:paraId="0E9BA825" w14:textId="77777777" w:rsidR="00E3304C" w:rsidRDefault="00E3304C" w:rsidP="001D14AE">
      <w:pPr>
        <w:shd w:val="clear" w:color="auto" w:fill="FFFFFF"/>
        <w:rPr>
          <w:rFonts w:ascii="Times New Roman" w:hAnsi="Times New Roman"/>
          <w:sz w:val="24"/>
          <w:szCs w:val="24"/>
        </w:rPr>
      </w:pPr>
    </w:p>
    <w:p w14:paraId="60354333" w14:textId="77777777" w:rsidR="00E3304C" w:rsidRDefault="00E3304C" w:rsidP="001D14AE">
      <w:pPr>
        <w:shd w:val="clear" w:color="auto" w:fill="FFFFFF"/>
        <w:rPr>
          <w:rFonts w:ascii="Times New Roman" w:hAnsi="Times New Roman"/>
          <w:sz w:val="24"/>
          <w:szCs w:val="24"/>
        </w:rPr>
      </w:pPr>
    </w:p>
    <w:p w14:paraId="5607C321" w14:textId="77777777" w:rsidR="00E3304C" w:rsidRDefault="00E3304C" w:rsidP="001D14AE">
      <w:pPr>
        <w:shd w:val="clear" w:color="auto" w:fill="FFFFFF"/>
        <w:rPr>
          <w:rFonts w:ascii="Times New Roman" w:hAnsi="Times New Roman"/>
          <w:sz w:val="24"/>
          <w:szCs w:val="24"/>
        </w:rPr>
      </w:pPr>
    </w:p>
    <w:p w14:paraId="5A5B5F19" w14:textId="77777777" w:rsidR="00E3304C" w:rsidRDefault="00E3304C" w:rsidP="001D14AE">
      <w:pPr>
        <w:shd w:val="clear" w:color="auto" w:fill="FFFFFF"/>
        <w:rPr>
          <w:rFonts w:ascii="Times New Roman" w:hAnsi="Times New Roman"/>
          <w:sz w:val="24"/>
          <w:szCs w:val="24"/>
        </w:rPr>
      </w:pPr>
    </w:p>
    <w:p w14:paraId="30D5BC52" w14:textId="77777777" w:rsidR="00E3304C" w:rsidRDefault="00E3304C" w:rsidP="001D14AE">
      <w:pPr>
        <w:shd w:val="clear" w:color="auto" w:fill="FFFFFF"/>
        <w:rPr>
          <w:rFonts w:ascii="Times New Roman" w:hAnsi="Times New Roman"/>
          <w:sz w:val="24"/>
          <w:szCs w:val="24"/>
        </w:rPr>
      </w:pPr>
    </w:p>
    <w:p w14:paraId="1596CADA" w14:textId="77777777" w:rsidR="00E3304C" w:rsidRDefault="00E3304C" w:rsidP="001D14AE">
      <w:pPr>
        <w:shd w:val="clear" w:color="auto" w:fill="FFFFFF"/>
        <w:rPr>
          <w:rFonts w:ascii="Times New Roman" w:hAnsi="Times New Roman"/>
          <w:sz w:val="24"/>
          <w:szCs w:val="24"/>
        </w:rPr>
      </w:pPr>
    </w:p>
    <w:p w14:paraId="373868D3" w14:textId="77777777" w:rsidR="00E3304C" w:rsidRDefault="00E3304C" w:rsidP="001D14AE">
      <w:pPr>
        <w:shd w:val="clear" w:color="auto" w:fill="FFFFFF"/>
        <w:rPr>
          <w:rFonts w:ascii="Times New Roman" w:hAnsi="Times New Roman"/>
          <w:sz w:val="24"/>
          <w:szCs w:val="24"/>
        </w:rPr>
      </w:pPr>
    </w:p>
    <w:p w14:paraId="2A46092C" w14:textId="77777777" w:rsidR="00E3304C" w:rsidRDefault="00E3304C" w:rsidP="001D14AE">
      <w:pPr>
        <w:shd w:val="clear" w:color="auto" w:fill="FFFFFF"/>
        <w:rPr>
          <w:rFonts w:ascii="Times New Roman" w:hAnsi="Times New Roman"/>
          <w:sz w:val="24"/>
          <w:szCs w:val="24"/>
        </w:rPr>
      </w:pPr>
    </w:p>
    <w:p w14:paraId="4F8E4972" w14:textId="77777777" w:rsidR="00E3304C" w:rsidRDefault="00E3304C" w:rsidP="001D14AE">
      <w:pPr>
        <w:shd w:val="clear" w:color="auto" w:fill="FFFFFF"/>
        <w:rPr>
          <w:rFonts w:ascii="Times New Roman" w:hAnsi="Times New Roman"/>
          <w:sz w:val="24"/>
          <w:szCs w:val="24"/>
        </w:rPr>
      </w:pPr>
    </w:p>
    <w:p w14:paraId="60FB488D" w14:textId="77777777" w:rsidR="00E3304C" w:rsidRDefault="00E3304C" w:rsidP="001D14AE">
      <w:pPr>
        <w:shd w:val="clear" w:color="auto" w:fill="FFFFFF"/>
        <w:rPr>
          <w:rFonts w:ascii="Times New Roman" w:hAnsi="Times New Roman"/>
          <w:sz w:val="24"/>
          <w:szCs w:val="24"/>
        </w:rPr>
      </w:pPr>
    </w:p>
    <w:p w14:paraId="4D4B55D6" w14:textId="20A47A79" w:rsidR="00AA6670" w:rsidRDefault="00DD7F0A" w:rsidP="001D14AE">
      <w:pPr>
        <w:shd w:val="clear" w:color="auto" w:fill="FFFFFF"/>
        <w:rPr>
          <w:rFonts w:ascii="Times New Roman" w:hAnsi="Times New Roman"/>
          <w:sz w:val="24"/>
          <w:szCs w:val="24"/>
        </w:rPr>
      </w:pPr>
      <w:r>
        <w:rPr>
          <w:rFonts w:ascii="Times New Roman" w:hAnsi="Times New Roman"/>
          <w:sz w:val="24"/>
          <w:szCs w:val="24"/>
        </w:rPr>
        <w:t>W</w:t>
      </w:r>
      <w:r w:rsidR="001D14AE" w:rsidRPr="008B0E4D">
        <w:rPr>
          <w:rFonts w:ascii="Times New Roman" w:hAnsi="Times New Roman"/>
          <w:sz w:val="24"/>
          <w:szCs w:val="24"/>
        </w:rPr>
        <w:t xml:space="preserve">ilt u meer weten over Amnesty International? Kijk dan op de website: </w:t>
      </w:r>
      <w:hyperlink r:id="rId7" w:history="1">
        <w:r w:rsidR="00AA6670" w:rsidRPr="00285E53">
          <w:rPr>
            <w:rStyle w:val="Hyperlink"/>
            <w:rFonts w:ascii="Times New Roman" w:hAnsi="Times New Roman"/>
            <w:sz w:val="24"/>
            <w:szCs w:val="24"/>
          </w:rPr>
          <w:t>www.amnesty.nl</w:t>
        </w:r>
      </w:hyperlink>
    </w:p>
    <w:p w14:paraId="661E1EB1" w14:textId="5217DD7B" w:rsidR="004F448D" w:rsidRDefault="001D14AE" w:rsidP="001D14AE">
      <w:pPr>
        <w:shd w:val="clear" w:color="auto" w:fill="FFFFFF"/>
        <w:rPr>
          <w:rFonts w:ascii="Times New Roman" w:hAnsi="Times New Roman"/>
          <w:sz w:val="24"/>
          <w:szCs w:val="24"/>
        </w:rPr>
      </w:pPr>
      <w:r w:rsidRPr="008B0E4D">
        <w:rPr>
          <w:rFonts w:ascii="Times New Roman" w:hAnsi="Times New Roman"/>
          <w:sz w:val="24"/>
          <w:szCs w:val="24"/>
        </w:rPr>
        <w:t xml:space="preserve">Wijzigingen/opmerkingen/suggesties graag doorgeven aan: </w:t>
      </w:r>
      <w:hyperlink r:id="rId8" w:history="1">
        <w:r w:rsidR="00AA6670" w:rsidRPr="00285E53">
          <w:rPr>
            <w:rStyle w:val="Hyperlink"/>
            <w:rFonts w:ascii="Times New Roman" w:hAnsi="Times New Roman"/>
            <w:sz w:val="24"/>
            <w:szCs w:val="24"/>
          </w:rPr>
          <w:t>hanniebovy@kpnmail.nl</w:t>
        </w:r>
      </w:hyperlink>
    </w:p>
    <w:p w14:paraId="16E23C8E" w14:textId="77777777" w:rsidR="00AA6670" w:rsidRPr="00E51D0B" w:rsidRDefault="00AA6670" w:rsidP="001D14AE">
      <w:pPr>
        <w:shd w:val="clear" w:color="auto" w:fill="FFFFFF"/>
        <w:rPr>
          <w:rFonts w:ascii="Times New Roman" w:hAnsi="Times New Roman"/>
          <w:sz w:val="24"/>
          <w:szCs w:val="24"/>
        </w:rPr>
      </w:pPr>
    </w:p>
    <w:p w14:paraId="3CE319CD" w14:textId="6365F811" w:rsidR="001D14AE" w:rsidRDefault="001D14AE" w:rsidP="001D14AE">
      <w:pPr>
        <w:shd w:val="clear" w:color="auto" w:fill="FFFFFF"/>
        <w:rPr>
          <w:rFonts w:ascii="Times New Roman" w:hAnsi="Times New Roman"/>
          <w:b/>
          <w:sz w:val="24"/>
          <w:szCs w:val="24"/>
        </w:rPr>
      </w:pPr>
      <w:r w:rsidRPr="00E51D0B">
        <w:rPr>
          <w:rFonts w:ascii="Times New Roman" w:hAnsi="Times New Roman"/>
          <w:b/>
          <w:sz w:val="24"/>
          <w:szCs w:val="24"/>
        </w:rPr>
        <w:t>Portokosten:</w:t>
      </w:r>
      <w:r w:rsidRPr="00E51D0B">
        <w:rPr>
          <w:rFonts w:ascii="Times New Roman" w:hAnsi="Times New Roman"/>
          <w:sz w:val="24"/>
          <w:szCs w:val="24"/>
        </w:rPr>
        <w:t xml:space="preserve"> in NL 1 of  </w:t>
      </w:r>
      <w:r w:rsidRPr="00E51D0B">
        <w:rPr>
          <w:rFonts w:ascii="Times New Roman" w:hAnsi="Times New Roman"/>
          <w:b/>
          <w:sz w:val="24"/>
          <w:szCs w:val="24"/>
        </w:rPr>
        <w:t xml:space="preserve">€ </w:t>
      </w:r>
      <w:r w:rsidR="00F34228">
        <w:rPr>
          <w:rFonts w:ascii="Times New Roman" w:hAnsi="Times New Roman"/>
          <w:b/>
          <w:sz w:val="24"/>
          <w:szCs w:val="24"/>
        </w:rPr>
        <w:t>1,</w:t>
      </w:r>
      <w:r w:rsidR="007751A6">
        <w:rPr>
          <w:rFonts w:ascii="Times New Roman" w:hAnsi="Times New Roman"/>
          <w:b/>
          <w:sz w:val="24"/>
          <w:szCs w:val="24"/>
        </w:rPr>
        <w:t>21</w:t>
      </w:r>
      <w:r w:rsidRPr="00E51D0B">
        <w:rPr>
          <w:rFonts w:ascii="Times New Roman" w:hAnsi="Times New Roman"/>
          <w:sz w:val="24"/>
          <w:szCs w:val="24"/>
        </w:rPr>
        <w:t xml:space="preserve">   </w:t>
      </w:r>
      <w:r w:rsidRPr="008B0E4D">
        <w:rPr>
          <w:rFonts w:ascii="Times New Roman" w:hAnsi="Times New Roman"/>
          <w:sz w:val="24"/>
          <w:szCs w:val="24"/>
        </w:rPr>
        <w:t xml:space="preserve">Buiten NL: Internationaal 1 of </w:t>
      </w:r>
      <w:r w:rsidRPr="008B0E4D">
        <w:rPr>
          <w:rFonts w:ascii="Times New Roman" w:hAnsi="Times New Roman"/>
          <w:b/>
          <w:sz w:val="24"/>
          <w:szCs w:val="24"/>
        </w:rPr>
        <w:t>€ 1,</w:t>
      </w:r>
      <w:r w:rsidR="007751A6">
        <w:rPr>
          <w:rFonts w:ascii="Times New Roman" w:hAnsi="Times New Roman"/>
          <w:b/>
          <w:sz w:val="24"/>
          <w:szCs w:val="24"/>
        </w:rPr>
        <w:t>90</w:t>
      </w:r>
    </w:p>
    <w:p w14:paraId="0BBA78A1" w14:textId="0AC99F73" w:rsidR="00AB11AA" w:rsidRDefault="00AB11AA" w:rsidP="001D14AE">
      <w:pPr>
        <w:shd w:val="clear" w:color="auto" w:fill="FFFFFF"/>
        <w:rPr>
          <w:rFonts w:ascii="Times New Roman" w:hAnsi="Times New Roman"/>
          <w:b/>
          <w:sz w:val="24"/>
          <w:szCs w:val="24"/>
        </w:rPr>
      </w:pPr>
    </w:p>
    <w:p w14:paraId="1BD86F28" w14:textId="5792C0DF" w:rsidR="00DD5BC8" w:rsidRDefault="00DD5BC8" w:rsidP="001D14AE">
      <w:pPr>
        <w:shd w:val="clear" w:color="auto" w:fill="FFFFFF"/>
        <w:rPr>
          <w:rFonts w:ascii="Times New Roman" w:hAnsi="Times New Roman"/>
          <w:b/>
          <w:sz w:val="24"/>
          <w:szCs w:val="24"/>
        </w:rPr>
      </w:pPr>
    </w:p>
    <w:sectPr w:rsidR="00DD5BC8" w:rsidSect="0017699E">
      <w:pgSz w:w="11906" w:h="16838"/>
      <w:pgMar w:top="0" w:right="1418"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3543FB"/>
    <w:multiLevelType w:val="hybridMultilevel"/>
    <w:tmpl w:val="BD0E49FA"/>
    <w:lvl w:ilvl="0" w:tplc="BFA81BDE">
      <w:numFmt w:val="bullet"/>
      <w:lvlText w:val="-"/>
      <w:lvlJc w:val="left"/>
      <w:pPr>
        <w:tabs>
          <w:tab w:val="num" w:pos="1065"/>
        </w:tabs>
        <w:ind w:left="1065" w:hanging="705"/>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88500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AE"/>
    <w:rsid w:val="000147F1"/>
    <w:rsid w:val="000457B8"/>
    <w:rsid w:val="00067F7E"/>
    <w:rsid w:val="00086767"/>
    <w:rsid w:val="000A00BF"/>
    <w:rsid w:val="000B2943"/>
    <w:rsid w:val="000C153F"/>
    <w:rsid w:val="000D4A5F"/>
    <w:rsid w:val="00102180"/>
    <w:rsid w:val="0011132B"/>
    <w:rsid w:val="001126A6"/>
    <w:rsid w:val="001565E0"/>
    <w:rsid w:val="00162954"/>
    <w:rsid w:val="001735B2"/>
    <w:rsid w:val="0017699E"/>
    <w:rsid w:val="00193F7D"/>
    <w:rsid w:val="00195348"/>
    <w:rsid w:val="001C797A"/>
    <w:rsid w:val="001D14AE"/>
    <w:rsid w:val="001D340E"/>
    <w:rsid w:val="001E4B22"/>
    <w:rsid w:val="001F2086"/>
    <w:rsid w:val="00201E29"/>
    <w:rsid w:val="002072FC"/>
    <w:rsid w:val="002114C5"/>
    <w:rsid w:val="00251406"/>
    <w:rsid w:val="00271C95"/>
    <w:rsid w:val="00274FB7"/>
    <w:rsid w:val="0028581D"/>
    <w:rsid w:val="00292EB7"/>
    <w:rsid w:val="002A0477"/>
    <w:rsid w:val="002C4FC2"/>
    <w:rsid w:val="002E706E"/>
    <w:rsid w:val="00304F11"/>
    <w:rsid w:val="00306FD1"/>
    <w:rsid w:val="003134D8"/>
    <w:rsid w:val="00313921"/>
    <w:rsid w:val="00341634"/>
    <w:rsid w:val="00345BE4"/>
    <w:rsid w:val="003528F8"/>
    <w:rsid w:val="003751C3"/>
    <w:rsid w:val="003A23D2"/>
    <w:rsid w:val="003C0F6F"/>
    <w:rsid w:val="003D6FB9"/>
    <w:rsid w:val="004435A6"/>
    <w:rsid w:val="00461F35"/>
    <w:rsid w:val="00494C55"/>
    <w:rsid w:val="004A1C92"/>
    <w:rsid w:val="004C1BE2"/>
    <w:rsid w:val="004C4308"/>
    <w:rsid w:val="004D074E"/>
    <w:rsid w:val="004F448D"/>
    <w:rsid w:val="00523D42"/>
    <w:rsid w:val="00537A85"/>
    <w:rsid w:val="00571838"/>
    <w:rsid w:val="0058779F"/>
    <w:rsid w:val="00590D2D"/>
    <w:rsid w:val="00591EE3"/>
    <w:rsid w:val="005B3C7C"/>
    <w:rsid w:val="005C6F11"/>
    <w:rsid w:val="005F248A"/>
    <w:rsid w:val="00603561"/>
    <w:rsid w:val="0063732C"/>
    <w:rsid w:val="00644C5B"/>
    <w:rsid w:val="0064675F"/>
    <w:rsid w:val="006629CB"/>
    <w:rsid w:val="00674BC0"/>
    <w:rsid w:val="00692F06"/>
    <w:rsid w:val="00696A01"/>
    <w:rsid w:val="006A74C3"/>
    <w:rsid w:val="006B4364"/>
    <w:rsid w:val="006C039C"/>
    <w:rsid w:val="006F039B"/>
    <w:rsid w:val="006F1BA0"/>
    <w:rsid w:val="0070151C"/>
    <w:rsid w:val="00731124"/>
    <w:rsid w:val="00746C88"/>
    <w:rsid w:val="00750AF3"/>
    <w:rsid w:val="00767D77"/>
    <w:rsid w:val="007751A6"/>
    <w:rsid w:val="007D1C50"/>
    <w:rsid w:val="007D3D91"/>
    <w:rsid w:val="008024F4"/>
    <w:rsid w:val="00812887"/>
    <w:rsid w:val="008135DF"/>
    <w:rsid w:val="00814C10"/>
    <w:rsid w:val="008160DF"/>
    <w:rsid w:val="00823C1C"/>
    <w:rsid w:val="00844478"/>
    <w:rsid w:val="00845885"/>
    <w:rsid w:val="00874FB4"/>
    <w:rsid w:val="00884253"/>
    <w:rsid w:val="00895A3E"/>
    <w:rsid w:val="008A1E66"/>
    <w:rsid w:val="00905978"/>
    <w:rsid w:val="009155A0"/>
    <w:rsid w:val="00940D9E"/>
    <w:rsid w:val="0095167C"/>
    <w:rsid w:val="00970908"/>
    <w:rsid w:val="00977A63"/>
    <w:rsid w:val="00991ADD"/>
    <w:rsid w:val="009A1BF7"/>
    <w:rsid w:val="009C4EB6"/>
    <w:rsid w:val="009D119C"/>
    <w:rsid w:val="009E1FC9"/>
    <w:rsid w:val="00A61562"/>
    <w:rsid w:val="00A7008C"/>
    <w:rsid w:val="00A71EBC"/>
    <w:rsid w:val="00A91BE8"/>
    <w:rsid w:val="00AA6670"/>
    <w:rsid w:val="00AB11AA"/>
    <w:rsid w:val="00AC3A1F"/>
    <w:rsid w:val="00AD7C3C"/>
    <w:rsid w:val="00AE0352"/>
    <w:rsid w:val="00AF06D7"/>
    <w:rsid w:val="00AF6F84"/>
    <w:rsid w:val="00B605F2"/>
    <w:rsid w:val="00B82C4D"/>
    <w:rsid w:val="00B97D94"/>
    <w:rsid w:val="00BB0269"/>
    <w:rsid w:val="00BC3E46"/>
    <w:rsid w:val="00C03B6F"/>
    <w:rsid w:val="00C16334"/>
    <w:rsid w:val="00C3105F"/>
    <w:rsid w:val="00C37268"/>
    <w:rsid w:val="00C37276"/>
    <w:rsid w:val="00C83B27"/>
    <w:rsid w:val="00CE3AE1"/>
    <w:rsid w:val="00CE40DA"/>
    <w:rsid w:val="00CE65F6"/>
    <w:rsid w:val="00CE7A9C"/>
    <w:rsid w:val="00CF2B40"/>
    <w:rsid w:val="00D15851"/>
    <w:rsid w:val="00D43B23"/>
    <w:rsid w:val="00D50AB7"/>
    <w:rsid w:val="00DD5BC8"/>
    <w:rsid w:val="00DD7F0A"/>
    <w:rsid w:val="00DE129E"/>
    <w:rsid w:val="00DE773E"/>
    <w:rsid w:val="00E01A29"/>
    <w:rsid w:val="00E02AAB"/>
    <w:rsid w:val="00E3304C"/>
    <w:rsid w:val="00E33332"/>
    <w:rsid w:val="00E44462"/>
    <w:rsid w:val="00E51D0B"/>
    <w:rsid w:val="00E84AD5"/>
    <w:rsid w:val="00E9407D"/>
    <w:rsid w:val="00EA7C1F"/>
    <w:rsid w:val="00EC338A"/>
    <w:rsid w:val="00EC3AE0"/>
    <w:rsid w:val="00EC71E4"/>
    <w:rsid w:val="00EC7BC3"/>
    <w:rsid w:val="00EF261B"/>
    <w:rsid w:val="00F34228"/>
    <w:rsid w:val="00F56A34"/>
    <w:rsid w:val="00F71EB7"/>
    <w:rsid w:val="00F963AC"/>
    <w:rsid w:val="00FA047E"/>
    <w:rsid w:val="00FF68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29D7"/>
  <w15:chartTrackingRefBased/>
  <w15:docId w15:val="{C03C70AB-8891-40B5-A2A0-FF684088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14AE"/>
    <w:pPr>
      <w:spacing w:after="0" w:line="240" w:lineRule="auto"/>
    </w:pPr>
    <w:rPr>
      <w:rFonts w:ascii="Comic Sans MS" w:eastAsia="Times New Roman" w:hAnsi="Comic Sans MS" w:cs="Times New Roman"/>
      <w:lang w:eastAsia="nl-NL"/>
    </w:rPr>
  </w:style>
  <w:style w:type="paragraph" w:styleId="Kop1">
    <w:name w:val="heading 1"/>
    <w:basedOn w:val="Standaard"/>
    <w:next w:val="Standaard"/>
    <w:link w:val="Kop1Char"/>
    <w:uiPriority w:val="9"/>
    <w:qFormat/>
    <w:rsid w:val="001C79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CE40D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4C430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utoRedefine/>
    <w:uiPriority w:val="1"/>
    <w:qFormat/>
    <w:rsid w:val="002E706E"/>
    <w:pPr>
      <w:spacing w:after="0" w:line="240" w:lineRule="auto"/>
    </w:pPr>
    <w:rPr>
      <w:rFonts w:ascii="Times New Roman" w:hAnsi="Times New Roman"/>
      <w:b/>
      <w:bCs/>
      <w:sz w:val="24"/>
      <w:szCs w:val="24"/>
    </w:rPr>
  </w:style>
  <w:style w:type="table" w:styleId="Tabelraster">
    <w:name w:val="Table Grid"/>
    <w:basedOn w:val="Standaardtabel"/>
    <w:uiPriority w:val="39"/>
    <w:rsid w:val="001D1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14AE"/>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Lijstalinea">
    <w:name w:val="List Paragraph"/>
    <w:basedOn w:val="Standaard"/>
    <w:uiPriority w:val="34"/>
    <w:qFormat/>
    <w:rsid w:val="001D14AE"/>
    <w:pPr>
      <w:ind w:left="720"/>
      <w:contextualSpacing/>
    </w:pPr>
  </w:style>
  <w:style w:type="paragraph" w:styleId="Ballontekst">
    <w:name w:val="Balloon Text"/>
    <w:basedOn w:val="Standaard"/>
    <w:link w:val="BallontekstChar"/>
    <w:uiPriority w:val="99"/>
    <w:semiHidden/>
    <w:unhideWhenUsed/>
    <w:rsid w:val="009C4EB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C4EB6"/>
    <w:rPr>
      <w:rFonts w:ascii="Segoe UI" w:eastAsia="Times New Roman" w:hAnsi="Segoe UI" w:cs="Segoe UI"/>
      <w:sz w:val="18"/>
      <w:szCs w:val="18"/>
      <w:lang w:eastAsia="nl-NL"/>
    </w:rPr>
  </w:style>
  <w:style w:type="paragraph" w:styleId="Normaalweb">
    <w:name w:val="Normal (Web)"/>
    <w:basedOn w:val="Standaard"/>
    <w:uiPriority w:val="99"/>
    <w:unhideWhenUsed/>
    <w:rsid w:val="003751C3"/>
    <w:rPr>
      <w:rFonts w:ascii="Times New Roman" w:hAnsi="Times New Roman"/>
      <w:sz w:val="24"/>
      <w:szCs w:val="24"/>
    </w:rPr>
  </w:style>
  <w:style w:type="character" w:styleId="Hyperlink">
    <w:name w:val="Hyperlink"/>
    <w:basedOn w:val="Standaardalinea-lettertype"/>
    <w:uiPriority w:val="99"/>
    <w:unhideWhenUsed/>
    <w:rsid w:val="00AA6670"/>
    <w:rPr>
      <w:color w:val="0563C1" w:themeColor="hyperlink"/>
      <w:u w:val="single"/>
    </w:rPr>
  </w:style>
  <w:style w:type="character" w:styleId="Onopgelostemelding">
    <w:name w:val="Unresolved Mention"/>
    <w:basedOn w:val="Standaardalinea-lettertype"/>
    <w:uiPriority w:val="99"/>
    <w:semiHidden/>
    <w:unhideWhenUsed/>
    <w:rsid w:val="00AA6670"/>
    <w:rPr>
      <w:color w:val="605E5C"/>
      <w:shd w:val="clear" w:color="auto" w:fill="E1DFDD"/>
    </w:rPr>
  </w:style>
  <w:style w:type="character" w:styleId="Zwaar">
    <w:name w:val="Strong"/>
    <w:basedOn w:val="Standaardalinea-lettertype"/>
    <w:uiPriority w:val="22"/>
    <w:qFormat/>
    <w:rsid w:val="00341634"/>
    <w:rPr>
      <w:b/>
      <w:bCs/>
    </w:rPr>
  </w:style>
  <w:style w:type="character" w:customStyle="1" w:styleId="Kop1Char">
    <w:name w:val="Kop 1 Char"/>
    <w:basedOn w:val="Standaardalinea-lettertype"/>
    <w:link w:val="Kop1"/>
    <w:uiPriority w:val="9"/>
    <w:rsid w:val="001C797A"/>
    <w:rPr>
      <w:rFonts w:asciiTheme="majorHAnsi" w:eastAsiaTheme="majorEastAsia" w:hAnsiTheme="majorHAnsi" w:cstheme="majorBidi"/>
      <w:color w:val="2E74B5" w:themeColor="accent1" w:themeShade="BF"/>
      <w:sz w:val="32"/>
      <w:szCs w:val="32"/>
      <w:lang w:eastAsia="nl-NL"/>
    </w:rPr>
  </w:style>
  <w:style w:type="character" w:customStyle="1" w:styleId="Kop2Char">
    <w:name w:val="Kop 2 Char"/>
    <w:basedOn w:val="Standaardalinea-lettertype"/>
    <w:link w:val="Kop2"/>
    <w:uiPriority w:val="9"/>
    <w:semiHidden/>
    <w:rsid w:val="00CE40DA"/>
    <w:rPr>
      <w:rFonts w:asciiTheme="majorHAnsi" w:eastAsiaTheme="majorEastAsia" w:hAnsiTheme="majorHAnsi" w:cstheme="majorBidi"/>
      <w:color w:val="2E74B5" w:themeColor="accent1" w:themeShade="BF"/>
      <w:sz w:val="26"/>
      <w:szCs w:val="26"/>
      <w:lang w:eastAsia="nl-NL"/>
    </w:rPr>
  </w:style>
  <w:style w:type="character" w:customStyle="1" w:styleId="Kop3Char">
    <w:name w:val="Kop 3 Char"/>
    <w:basedOn w:val="Standaardalinea-lettertype"/>
    <w:link w:val="Kop3"/>
    <w:uiPriority w:val="9"/>
    <w:rsid w:val="004C4308"/>
    <w:rPr>
      <w:rFonts w:asciiTheme="majorHAnsi" w:eastAsiaTheme="majorEastAsia" w:hAnsiTheme="majorHAnsi" w:cstheme="majorBidi"/>
      <w:color w:val="1F4D78" w:themeColor="accent1" w:themeShade="7F"/>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9201">
      <w:bodyDiv w:val="1"/>
      <w:marLeft w:val="0"/>
      <w:marRight w:val="0"/>
      <w:marTop w:val="0"/>
      <w:marBottom w:val="0"/>
      <w:divBdr>
        <w:top w:val="none" w:sz="0" w:space="0" w:color="auto"/>
        <w:left w:val="none" w:sz="0" w:space="0" w:color="auto"/>
        <w:bottom w:val="none" w:sz="0" w:space="0" w:color="auto"/>
        <w:right w:val="none" w:sz="0" w:space="0" w:color="auto"/>
      </w:divBdr>
    </w:div>
    <w:div w:id="200018587">
      <w:bodyDiv w:val="1"/>
      <w:marLeft w:val="0"/>
      <w:marRight w:val="0"/>
      <w:marTop w:val="0"/>
      <w:marBottom w:val="0"/>
      <w:divBdr>
        <w:top w:val="none" w:sz="0" w:space="0" w:color="auto"/>
        <w:left w:val="none" w:sz="0" w:space="0" w:color="auto"/>
        <w:bottom w:val="none" w:sz="0" w:space="0" w:color="auto"/>
        <w:right w:val="none" w:sz="0" w:space="0" w:color="auto"/>
      </w:divBdr>
    </w:div>
    <w:div w:id="272250333">
      <w:bodyDiv w:val="1"/>
      <w:marLeft w:val="0"/>
      <w:marRight w:val="0"/>
      <w:marTop w:val="0"/>
      <w:marBottom w:val="0"/>
      <w:divBdr>
        <w:top w:val="none" w:sz="0" w:space="0" w:color="auto"/>
        <w:left w:val="none" w:sz="0" w:space="0" w:color="auto"/>
        <w:bottom w:val="none" w:sz="0" w:space="0" w:color="auto"/>
        <w:right w:val="none" w:sz="0" w:space="0" w:color="auto"/>
      </w:divBdr>
    </w:div>
    <w:div w:id="419182390">
      <w:bodyDiv w:val="1"/>
      <w:marLeft w:val="0"/>
      <w:marRight w:val="0"/>
      <w:marTop w:val="0"/>
      <w:marBottom w:val="0"/>
      <w:divBdr>
        <w:top w:val="none" w:sz="0" w:space="0" w:color="auto"/>
        <w:left w:val="none" w:sz="0" w:space="0" w:color="auto"/>
        <w:bottom w:val="none" w:sz="0" w:space="0" w:color="auto"/>
        <w:right w:val="none" w:sz="0" w:space="0" w:color="auto"/>
      </w:divBdr>
    </w:div>
    <w:div w:id="541984234">
      <w:bodyDiv w:val="1"/>
      <w:marLeft w:val="0"/>
      <w:marRight w:val="0"/>
      <w:marTop w:val="0"/>
      <w:marBottom w:val="0"/>
      <w:divBdr>
        <w:top w:val="none" w:sz="0" w:space="0" w:color="auto"/>
        <w:left w:val="none" w:sz="0" w:space="0" w:color="auto"/>
        <w:bottom w:val="none" w:sz="0" w:space="0" w:color="auto"/>
        <w:right w:val="none" w:sz="0" w:space="0" w:color="auto"/>
      </w:divBdr>
      <w:divsChild>
        <w:div w:id="2021656864">
          <w:marLeft w:val="0"/>
          <w:marRight w:val="0"/>
          <w:marTop w:val="0"/>
          <w:marBottom w:val="0"/>
          <w:divBdr>
            <w:top w:val="none" w:sz="0" w:space="0" w:color="auto"/>
            <w:left w:val="none" w:sz="0" w:space="0" w:color="auto"/>
            <w:bottom w:val="none" w:sz="0" w:space="0" w:color="auto"/>
            <w:right w:val="none" w:sz="0" w:space="0" w:color="auto"/>
          </w:divBdr>
        </w:div>
      </w:divsChild>
    </w:div>
    <w:div w:id="586766888">
      <w:bodyDiv w:val="1"/>
      <w:marLeft w:val="0"/>
      <w:marRight w:val="0"/>
      <w:marTop w:val="0"/>
      <w:marBottom w:val="0"/>
      <w:divBdr>
        <w:top w:val="none" w:sz="0" w:space="0" w:color="auto"/>
        <w:left w:val="none" w:sz="0" w:space="0" w:color="auto"/>
        <w:bottom w:val="none" w:sz="0" w:space="0" w:color="auto"/>
        <w:right w:val="none" w:sz="0" w:space="0" w:color="auto"/>
      </w:divBdr>
    </w:div>
    <w:div w:id="609974658">
      <w:bodyDiv w:val="1"/>
      <w:marLeft w:val="0"/>
      <w:marRight w:val="0"/>
      <w:marTop w:val="0"/>
      <w:marBottom w:val="0"/>
      <w:divBdr>
        <w:top w:val="none" w:sz="0" w:space="0" w:color="auto"/>
        <w:left w:val="none" w:sz="0" w:space="0" w:color="auto"/>
        <w:bottom w:val="none" w:sz="0" w:space="0" w:color="auto"/>
        <w:right w:val="none" w:sz="0" w:space="0" w:color="auto"/>
      </w:divBdr>
    </w:div>
    <w:div w:id="678310624">
      <w:bodyDiv w:val="1"/>
      <w:marLeft w:val="0"/>
      <w:marRight w:val="0"/>
      <w:marTop w:val="0"/>
      <w:marBottom w:val="0"/>
      <w:divBdr>
        <w:top w:val="none" w:sz="0" w:space="0" w:color="auto"/>
        <w:left w:val="none" w:sz="0" w:space="0" w:color="auto"/>
        <w:bottom w:val="none" w:sz="0" w:space="0" w:color="auto"/>
        <w:right w:val="none" w:sz="0" w:space="0" w:color="auto"/>
      </w:divBdr>
    </w:div>
    <w:div w:id="685711119">
      <w:bodyDiv w:val="1"/>
      <w:marLeft w:val="0"/>
      <w:marRight w:val="0"/>
      <w:marTop w:val="0"/>
      <w:marBottom w:val="0"/>
      <w:divBdr>
        <w:top w:val="none" w:sz="0" w:space="0" w:color="auto"/>
        <w:left w:val="none" w:sz="0" w:space="0" w:color="auto"/>
        <w:bottom w:val="none" w:sz="0" w:space="0" w:color="auto"/>
        <w:right w:val="none" w:sz="0" w:space="0" w:color="auto"/>
      </w:divBdr>
    </w:div>
    <w:div w:id="701444847">
      <w:bodyDiv w:val="1"/>
      <w:marLeft w:val="0"/>
      <w:marRight w:val="0"/>
      <w:marTop w:val="0"/>
      <w:marBottom w:val="0"/>
      <w:divBdr>
        <w:top w:val="none" w:sz="0" w:space="0" w:color="auto"/>
        <w:left w:val="none" w:sz="0" w:space="0" w:color="auto"/>
        <w:bottom w:val="none" w:sz="0" w:space="0" w:color="auto"/>
        <w:right w:val="none" w:sz="0" w:space="0" w:color="auto"/>
      </w:divBdr>
    </w:div>
    <w:div w:id="795611198">
      <w:bodyDiv w:val="1"/>
      <w:marLeft w:val="0"/>
      <w:marRight w:val="0"/>
      <w:marTop w:val="0"/>
      <w:marBottom w:val="0"/>
      <w:divBdr>
        <w:top w:val="none" w:sz="0" w:space="0" w:color="auto"/>
        <w:left w:val="none" w:sz="0" w:space="0" w:color="auto"/>
        <w:bottom w:val="none" w:sz="0" w:space="0" w:color="auto"/>
        <w:right w:val="none" w:sz="0" w:space="0" w:color="auto"/>
      </w:divBdr>
      <w:divsChild>
        <w:div w:id="858738982">
          <w:marLeft w:val="0"/>
          <w:marRight w:val="0"/>
          <w:marTop w:val="0"/>
          <w:marBottom w:val="0"/>
          <w:divBdr>
            <w:top w:val="none" w:sz="0" w:space="0" w:color="auto"/>
            <w:left w:val="none" w:sz="0" w:space="0" w:color="auto"/>
            <w:bottom w:val="none" w:sz="0" w:space="0" w:color="auto"/>
            <w:right w:val="none" w:sz="0" w:space="0" w:color="auto"/>
          </w:divBdr>
        </w:div>
      </w:divsChild>
    </w:div>
    <w:div w:id="923496065">
      <w:bodyDiv w:val="1"/>
      <w:marLeft w:val="0"/>
      <w:marRight w:val="0"/>
      <w:marTop w:val="0"/>
      <w:marBottom w:val="0"/>
      <w:divBdr>
        <w:top w:val="none" w:sz="0" w:space="0" w:color="auto"/>
        <w:left w:val="none" w:sz="0" w:space="0" w:color="auto"/>
        <w:bottom w:val="none" w:sz="0" w:space="0" w:color="auto"/>
        <w:right w:val="none" w:sz="0" w:space="0" w:color="auto"/>
      </w:divBdr>
    </w:div>
    <w:div w:id="987249365">
      <w:bodyDiv w:val="1"/>
      <w:marLeft w:val="0"/>
      <w:marRight w:val="0"/>
      <w:marTop w:val="0"/>
      <w:marBottom w:val="0"/>
      <w:divBdr>
        <w:top w:val="none" w:sz="0" w:space="0" w:color="auto"/>
        <w:left w:val="none" w:sz="0" w:space="0" w:color="auto"/>
        <w:bottom w:val="none" w:sz="0" w:space="0" w:color="auto"/>
        <w:right w:val="none" w:sz="0" w:space="0" w:color="auto"/>
      </w:divBdr>
    </w:div>
    <w:div w:id="1098022800">
      <w:bodyDiv w:val="1"/>
      <w:marLeft w:val="0"/>
      <w:marRight w:val="0"/>
      <w:marTop w:val="0"/>
      <w:marBottom w:val="0"/>
      <w:divBdr>
        <w:top w:val="none" w:sz="0" w:space="0" w:color="auto"/>
        <w:left w:val="none" w:sz="0" w:space="0" w:color="auto"/>
        <w:bottom w:val="none" w:sz="0" w:space="0" w:color="auto"/>
        <w:right w:val="none" w:sz="0" w:space="0" w:color="auto"/>
      </w:divBdr>
      <w:divsChild>
        <w:div w:id="1640183286">
          <w:marLeft w:val="0"/>
          <w:marRight w:val="0"/>
          <w:marTop w:val="0"/>
          <w:marBottom w:val="0"/>
          <w:divBdr>
            <w:top w:val="none" w:sz="0" w:space="0" w:color="auto"/>
            <w:left w:val="none" w:sz="0" w:space="0" w:color="auto"/>
            <w:bottom w:val="none" w:sz="0" w:space="0" w:color="auto"/>
            <w:right w:val="none" w:sz="0" w:space="0" w:color="auto"/>
          </w:divBdr>
        </w:div>
      </w:divsChild>
    </w:div>
    <w:div w:id="1215855177">
      <w:bodyDiv w:val="1"/>
      <w:marLeft w:val="0"/>
      <w:marRight w:val="0"/>
      <w:marTop w:val="0"/>
      <w:marBottom w:val="0"/>
      <w:divBdr>
        <w:top w:val="none" w:sz="0" w:space="0" w:color="auto"/>
        <w:left w:val="none" w:sz="0" w:space="0" w:color="auto"/>
        <w:bottom w:val="none" w:sz="0" w:space="0" w:color="auto"/>
        <w:right w:val="none" w:sz="0" w:space="0" w:color="auto"/>
      </w:divBdr>
      <w:divsChild>
        <w:div w:id="1193690492">
          <w:marLeft w:val="0"/>
          <w:marRight w:val="0"/>
          <w:marTop w:val="0"/>
          <w:marBottom w:val="0"/>
          <w:divBdr>
            <w:top w:val="none" w:sz="0" w:space="0" w:color="auto"/>
            <w:left w:val="none" w:sz="0" w:space="0" w:color="auto"/>
            <w:bottom w:val="none" w:sz="0" w:space="0" w:color="auto"/>
            <w:right w:val="none" w:sz="0" w:space="0" w:color="auto"/>
          </w:divBdr>
        </w:div>
      </w:divsChild>
    </w:div>
    <w:div w:id="1290747736">
      <w:bodyDiv w:val="1"/>
      <w:marLeft w:val="0"/>
      <w:marRight w:val="0"/>
      <w:marTop w:val="0"/>
      <w:marBottom w:val="0"/>
      <w:divBdr>
        <w:top w:val="none" w:sz="0" w:space="0" w:color="auto"/>
        <w:left w:val="none" w:sz="0" w:space="0" w:color="auto"/>
        <w:bottom w:val="none" w:sz="0" w:space="0" w:color="auto"/>
        <w:right w:val="none" w:sz="0" w:space="0" w:color="auto"/>
      </w:divBdr>
      <w:divsChild>
        <w:div w:id="1112362248">
          <w:marLeft w:val="0"/>
          <w:marRight w:val="0"/>
          <w:marTop w:val="0"/>
          <w:marBottom w:val="0"/>
          <w:divBdr>
            <w:top w:val="none" w:sz="0" w:space="0" w:color="auto"/>
            <w:left w:val="none" w:sz="0" w:space="0" w:color="auto"/>
            <w:bottom w:val="none" w:sz="0" w:space="0" w:color="auto"/>
            <w:right w:val="none" w:sz="0" w:space="0" w:color="auto"/>
          </w:divBdr>
        </w:div>
      </w:divsChild>
    </w:div>
    <w:div w:id="1467623559">
      <w:bodyDiv w:val="1"/>
      <w:marLeft w:val="0"/>
      <w:marRight w:val="0"/>
      <w:marTop w:val="0"/>
      <w:marBottom w:val="0"/>
      <w:divBdr>
        <w:top w:val="none" w:sz="0" w:space="0" w:color="auto"/>
        <w:left w:val="none" w:sz="0" w:space="0" w:color="auto"/>
        <w:bottom w:val="none" w:sz="0" w:space="0" w:color="auto"/>
        <w:right w:val="none" w:sz="0" w:space="0" w:color="auto"/>
      </w:divBdr>
      <w:divsChild>
        <w:div w:id="1183203902">
          <w:marLeft w:val="0"/>
          <w:marRight w:val="0"/>
          <w:marTop w:val="0"/>
          <w:marBottom w:val="0"/>
          <w:divBdr>
            <w:top w:val="none" w:sz="0" w:space="0" w:color="auto"/>
            <w:left w:val="none" w:sz="0" w:space="0" w:color="auto"/>
            <w:bottom w:val="none" w:sz="0" w:space="0" w:color="auto"/>
            <w:right w:val="none" w:sz="0" w:space="0" w:color="auto"/>
          </w:divBdr>
        </w:div>
      </w:divsChild>
    </w:div>
    <w:div w:id="1486360217">
      <w:bodyDiv w:val="1"/>
      <w:marLeft w:val="0"/>
      <w:marRight w:val="0"/>
      <w:marTop w:val="0"/>
      <w:marBottom w:val="0"/>
      <w:divBdr>
        <w:top w:val="none" w:sz="0" w:space="0" w:color="auto"/>
        <w:left w:val="none" w:sz="0" w:space="0" w:color="auto"/>
        <w:bottom w:val="none" w:sz="0" w:space="0" w:color="auto"/>
        <w:right w:val="none" w:sz="0" w:space="0" w:color="auto"/>
      </w:divBdr>
    </w:div>
    <w:div w:id="1897399101">
      <w:bodyDiv w:val="1"/>
      <w:marLeft w:val="0"/>
      <w:marRight w:val="0"/>
      <w:marTop w:val="0"/>
      <w:marBottom w:val="0"/>
      <w:divBdr>
        <w:top w:val="none" w:sz="0" w:space="0" w:color="auto"/>
        <w:left w:val="none" w:sz="0" w:space="0" w:color="auto"/>
        <w:bottom w:val="none" w:sz="0" w:space="0" w:color="auto"/>
        <w:right w:val="none" w:sz="0" w:space="0" w:color="auto"/>
      </w:divBdr>
    </w:div>
    <w:div w:id="1934388187">
      <w:bodyDiv w:val="1"/>
      <w:marLeft w:val="0"/>
      <w:marRight w:val="0"/>
      <w:marTop w:val="0"/>
      <w:marBottom w:val="0"/>
      <w:divBdr>
        <w:top w:val="none" w:sz="0" w:space="0" w:color="auto"/>
        <w:left w:val="none" w:sz="0" w:space="0" w:color="auto"/>
        <w:bottom w:val="none" w:sz="0" w:space="0" w:color="auto"/>
        <w:right w:val="none" w:sz="0" w:space="0" w:color="auto"/>
      </w:divBdr>
    </w:div>
    <w:div w:id="1945767579">
      <w:bodyDiv w:val="1"/>
      <w:marLeft w:val="0"/>
      <w:marRight w:val="0"/>
      <w:marTop w:val="0"/>
      <w:marBottom w:val="0"/>
      <w:divBdr>
        <w:top w:val="none" w:sz="0" w:space="0" w:color="auto"/>
        <w:left w:val="none" w:sz="0" w:space="0" w:color="auto"/>
        <w:bottom w:val="none" w:sz="0" w:space="0" w:color="auto"/>
        <w:right w:val="none" w:sz="0" w:space="0" w:color="auto"/>
      </w:divBdr>
      <w:divsChild>
        <w:div w:id="1260019234">
          <w:marLeft w:val="0"/>
          <w:marRight w:val="0"/>
          <w:marTop w:val="0"/>
          <w:marBottom w:val="0"/>
          <w:divBdr>
            <w:top w:val="none" w:sz="0" w:space="0" w:color="auto"/>
            <w:left w:val="none" w:sz="0" w:space="0" w:color="auto"/>
            <w:bottom w:val="none" w:sz="0" w:space="0" w:color="auto"/>
            <w:right w:val="none" w:sz="0" w:space="0" w:color="auto"/>
          </w:divBdr>
        </w:div>
      </w:divsChild>
    </w:div>
    <w:div w:id="207955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iebovy@kpnmail.nl" TargetMode="External"/><Relationship Id="rId3" Type="http://schemas.openxmlformats.org/officeDocument/2006/relationships/settings" Target="settings.xml"/><Relationship Id="rId7" Type="http://schemas.openxmlformats.org/officeDocument/2006/relationships/hyperlink" Target="http://www.amnesty.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112</Words>
  <Characters>622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dickveldman30442@gmail.com</dc:creator>
  <cp:keywords/>
  <dc:description/>
  <cp:lastModifiedBy>Hannie Bovy</cp:lastModifiedBy>
  <cp:revision>8</cp:revision>
  <cp:lastPrinted>2025-01-05T16:00:00Z</cp:lastPrinted>
  <dcterms:created xsi:type="dcterms:W3CDTF">2025-10-29T15:45:00Z</dcterms:created>
  <dcterms:modified xsi:type="dcterms:W3CDTF">2025-10-29T16:29:00Z</dcterms:modified>
</cp:coreProperties>
</file>